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028" w:type="dxa"/>
        <w:tblInd w:w="-68" w:type="dxa"/>
        <w:tblLayout w:type="fixed"/>
        <w:tblCellMar>
          <w:left w:w="70" w:type="dxa"/>
          <w:right w:w="70" w:type="dxa"/>
        </w:tblCellMar>
        <w:tblLook w:val="0000" w:firstRow="0" w:lastRow="0" w:firstColumn="0" w:lastColumn="0" w:noHBand="0" w:noVBand="0"/>
      </w:tblPr>
      <w:tblGrid>
        <w:gridCol w:w="10028"/>
      </w:tblGrid>
      <w:tr w:rsidR="00626DBD">
        <w:tc>
          <w:tcPr>
            <w:tcW w:w="10028" w:type="dxa"/>
          </w:tcPr>
          <w:p w:rsidR="00626DBD" w:rsidRDefault="00626DBD" w:rsidP="00C72D5F">
            <w:pPr>
              <w:pStyle w:val="Stile1"/>
              <w:rPr>
                <w:rFonts w:ascii="Garamond" w:hAnsi="Garamond" w:cs="Garamond"/>
                <w:b/>
                <w:bCs/>
              </w:rPr>
            </w:pPr>
            <w:r>
              <w:rPr>
                <w:rFonts w:ascii="Garamond" w:hAnsi="Garamond" w:cs="Garamond"/>
                <w:b/>
                <w:bCs/>
              </w:rPr>
              <w:t xml:space="preserve">DETERMINAZIONE DELL’AMMINISTRATORE UNICO </w:t>
            </w:r>
            <w:r w:rsidRPr="00EF1E2C">
              <w:rPr>
                <w:rFonts w:ascii="Garamond" w:hAnsi="Garamond" w:cs="Garamond"/>
                <w:b/>
                <w:bCs/>
              </w:rPr>
              <w:t>NR. 7 DEL  13/07/2017</w:t>
            </w:r>
          </w:p>
        </w:tc>
      </w:tr>
    </w:tbl>
    <w:p w:rsidR="00626DBD" w:rsidRDefault="00626DBD">
      <w:pPr>
        <w:pStyle w:val="Stile1"/>
      </w:pPr>
    </w:p>
    <w:tbl>
      <w:tblPr>
        <w:tblW w:w="0" w:type="auto"/>
        <w:tblInd w:w="-68" w:type="dxa"/>
        <w:tblLayout w:type="fixed"/>
        <w:tblCellMar>
          <w:left w:w="70" w:type="dxa"/>
          <w:right w:w="70" w:type="dxa"/>
        </w:tblCellMar>
        <w:tblLook w:val="0000" w:firstRow="0" w:lastRow="0" w:firstColumn="0" w:lastColumn="0" w:noHBand="0" w:noVBand="0"/>
      </w:tblPr>
      <w:tblGrid>
        <w:gridCol w:w="10028"/>
      </w:tblGrid>
      <w:tr w:rsidR="00626DBD">
        <w:tc>
          <w:tcPr>
            <w:tcW w:w="10028" w:type="dxa"/>
            <w:tcBorders>
              <w:top w:val="single" w:sz="4" w:space="0" w:color="000000"/>
              <w:left w:val="single" w:sz="4" w:space="0" w:color="000000"/>
              <w:bottom w:val="single" w:sz="4" w:space="0" w:color="000000"/>
              <w:right w:val="single" w:sz="4" w:space="0" w:color="000000"/>
            </w:tcBorders>
          </w:tcPr>
          <w:p w:rsidR="00626DBD" w:rsidRDefault="00626DBD" w:rsidP="005009F4">
            <w:pPr>
              <w:pStyle w:val="Stile1"/>
              <w:snapToGrid w:val="0"/>
              <w:ind w:left="190" w:hanging="10"/>
              <w:jc w:val="both"/>
              <w:rPr>
                <w:rFonts w:ascii="Garamond" w:hAnsi="Garamond" w:cs="Garamond"/>
                <w:b/>
                <w:bCs/>
              </w:rPr>
            </w:pPr>
            <w:bookmarkStart w:id="0" w:name="_GoBack"/>
            <w:r>
              <w:rPr>
                <w:rFonts w:ascii="Garamond" w:hAnsi="Garamond" w:cs="Garamond"/>
                <w:b/>
                <w:bCs/>
              </w:rPr>
              <w:t xml:space="preserve">OGGETTO: </w:t>
            </w:r>
            <w:r w:rsidRPr="0047652C">
              <w:rPr>
                <w:rFonts w:ascii="Garamond" w:hAnsi="Garamond" w:cs="Garamond"/>
                <w:b/>
                <w:bCs/>
              </w:rPr>
              <w:t>MANIFESTAZIONE DI INTERESSE A PARTECIPARE ALLA PROCEDURA PER L'AFFIDAMENTO DEL SERVIZIO PER LA GESTIONE DEL CENTRO ESTIVO ETA BETA. CIG 7113176A85</w:t>
            </w:r>
            <w:r>
              <w:rPr>
                <w:rFonts w:ascii="Garamond" w:hAnsi="Garamond" w:cs="Garamond"/>
                <w:b/>
                <w:bCs/>
              </w:rPr>
              <w:t>. DETERMINAZIONE DI AGGIUDICAZIONE DEFINITIVA SOTTO RISERVA DI EFFICACIA.</w:t>
            </w:r>
            <w:bookmarkEnd w:id="0"/>
          </w:p>
        </w:tc>
      </w:tr>
    </w:tbl>
    <w:p w:rsidR="00626DBD" w:rsidRDefault="00626DBD">
      <w:pPr>
        <w:pStyle w:val="Stile1"/>
      </w:pPr>
    </w:p>
    <w:p w:rsidR="00626DBD" w:rsidRDefault="00626DBD">
      <w:pPr>
        <w:pStyle w:val="Stile1"/>
        <w:jc w:val="center"/>
      </w:pPr>
    </w:p>
    <w:p w:rsidR="00626DBD" w:rsidRDefault="00626DBD">
      <w:pPr>
        <w:pStyle w:val="Stile1"/>
        <w:pBdr>
          <w:top w:val="single" w:sz="4" w:space="1" w:color="000000"/>
          <w:left w:val="single" w:sz="4" w:space="4" w:color="000000"/>
          <w:bottom w:val="single" w:sz="4" w:space="1" w:color="000000"/>
          <w:right w:val="single" w:sz="4" w:space="4" w:color="000000"/>
        </w:pBdr>
        <w:tabs>
          <w:tab w:val="left" w:pos="4678"/>
        </w:tabs>
        <w:jc w:val="both"/>
        <w:rPr>
          <w:rFonts w:ascii="Garamond" w:hAnsi="Garamond" w:cs="Garamond"/>
          <w:b/>
          <w:bCs/>
        </w:rPr>
      </w:pPr>
      <w:r>
        <w:rPr>
          <w:rFonts w:ascii="Garamond" w:hAnsi="Garamond" w:cs="Garamond"/>
          <w:b/>
          <w:bCs/>
        </w:rPr>
        <w:t>ORIGINALE IN FORMATO ELETTRONICO CON FIRME DIGITALI</w:t>
      </w:r>
    </w:p>
    <w:p w:rsidR="00626DBD" w:rsidRDefault="00626DBD">
      <w:pPr>
        <w:pStyle w:val="Stile1"/>
        <w:pBdr>
          <w:top w:val="single" w:sz="4" w:space="1" w:color="000000"/>
          <w:left w:val="single" w:sz="4" w:space="4" w:color="000000"/>
          <w:bottom w:val="single" w:sz="4" w:space="1" w:color="000000"/>
          <w:right w:val="single" w:sz="4" w:space="4" w:color="000000"/>
        </w:pBdr>
        <w:tabs>
          <w:tab w:val="left" w:pos="4678"/>
        </w:tabs>
        <w:jc w:val="both"/>
        <w:rPr>
          <w:rFonts w:ascii="Garamond" w:hAnsi="Garamond" w:cs="Garamond"/>
          <w:b/>
          <w:bCs/>
        </w:rPr>
      </w:pPr>
      <w:r>
        <w:rPr>
          <w:rFonts w:ascii="Garamond" w:hAnsi="Garamond" w:cs="Garamond"/>
          <w:b/>
          <w:bCs/>
        </w:rPr>
        <w:t xml:space="preserve">Le firme, in formato digitale, sono state apposte sull’originale elettronico del presente atto ai sensi dell’art. 24 del </w:t>
      </w:r>
      <w:proofErr w:type="spellStart"/>
      <w:r>
        <w:rPr>
          <w:rFonts w:ascii="Garamond" w:hAnsi="Garamond" w:cs="Garamond"/>
          <w:b/>
          <w:bCs/>
        </w:rPr>
        <w:t>D.Lgs.</w:t>
      </w:r>
      <w:proofErr w:type="spellEnd"/>
      <w:r>
        <w:rPr>
          <w:rFonts w:ascii="Garamond" w:hAnsi="Garamond" w:cs="Garamond"/>
          <w:b/>
          <w:bCs/>
        </w:rPr>
        <w:t xml:space="preserve"> 7/3/2005 n. 82 e </w:t>
      </w:r>
      <w:proofErr w:type="spellStart"/>
      <w:r>
        <w:rPr>
          <w:rFonts w:ascii="Garamond" w:hAnsi="Garamond" w:cs="Garamond"/>
          <w:b/>
          <w:bCs/>
        </w:rPr>
        <w:t>s.m.i.</w:t>
      </w:r>
      <w:proofErr w:type="spellEnd"/>
      <w:r>
        <w:rPr>
          <w:rFonts w:ascii="Garamond" w:hAnsi="Garamond" w:cs="Garamond"/>
          <w:b/>
          <w:bCs/>
        </w:rPr>
        <w:t xml:space="preserve"> L’originale elettronico del presente atto è conservato negli archivi informatici della Valdorcia S.r.l. ai sensi dell’art. 22 del </w:t>
      </w:r>
      <w:proofErr w:type="spellStart"/>
      <w:r>
        <w:rPr>
          <w:rFonts w:ascii="Garamond" w:hAnsi="Garamond" w:cs="Garamond"/>
          <w:b/>
          <w:bCs/>
        </w:rPr>
        <w:t>D.Lgs.</w:t>
      </w:r>
      <w:proofErr w:type="spellEnd"/>
      <w:r>
        <w:rPr>
          <w:rFonts w:ascii="Garamond" w:hAnsi="Garamond" w:cs="Garamond"/>
          <w:b/>
          <w:bCs/>
        </w:rPr>
        <w:t xml:space="preserve"> 7/3/2005 n. 82. </w:t>
      </w:r>
    </w:p>
    <w:p w:rsidR="00626DBD" w:rsidRDefault="00626DBD">
      <w:pPr>
        <w:pStyle w:val="Stile1"/>
        <w:tabs>
          <w:tab w:val="left" w:pos="4678"/>
        </w:tabs>
        <w:jc w:val="both"/>
        <w:rPr>
          <w:rFonts w:ascii="Garamond" w:hAnsi="Garamond" w:cs="Garamond"/>
        </w:rPr>
      </w:pPr>
    </w:p>
    <w:p w:rsidR="00626DBD" w:rsidRDefault="00626DBD">
      <w:pPr>
        <w:pStyle w:val="Stile1"/>
        <w:spacing w:before="57" w:after="57"/>
        <w:jc w:val="center"/>
        <w:rPr>
          <w:rFonts w:ascii="Garamond" w:hAnsi="Garamond" w:cs="Garamond"/>
          <w:b/>
          <w:bCs/>
        </w:rPr>
      </w:pPr>
      <w:r>
        <w:rPr>
          <w:rFonts w:ascii="Garamond" w:hAnsi="Garamond" w:cs="Garamond"/>
          <w:b/>
          <w:bCs/>
        </w:rPr>
        <w:t>L’Amministratore Unico</w:t>
      </w:r>
    </w:p>
    <w:p w:rsidR="00626DBD" w:rsidRPr="00AF5F76" w:rsidRDefault="00626DBD" w:rsidP="00AF5F76">
      <w:pPr>
        <w:autoSpaceDE w:val="0"/>
        <w:autoSpaceDN w:val="0"/>
        <w:adjustRightInd w:val="0"/>
        <w:spacing w:after="80"/>
        <w:jc w:val="both"/>
        <w:rPr>
          <w:rFonts w:ascii="Garamond" w:hAnsi="Garamond" w:cs="Garamond"/>
          <w:sz w:val="24"/>
          <w:szCs w:val="24"/>
        </w:rPr>
      </w:pPr>
      <w:r w:rsidRPr="00AF5F76">
        <w:rPr>
          <w:rFonts w:ascii="Garamond" w:hAnsi="Garamond" w:cs="Garamond"/>
          <w:sz w:val="24"/>
          <w:szCs w:val="24"/>
        </w:rPr>
        <w:t>Premesso che :</w:t>
      </w:r>
    </w:p>
    <w:p w:rsidR="00626DBD" w:rsidRPr="00AF5F76" w:rsidRDefault="00626DBD" w:rsidP="00AF5F76">
      <w:pPr>
        <w:numPr>
          <w:ilvl w:val="0"/>
          <w:numId w:val="9"/>
        </w:numPr>
        <w:autoSpaceDE w:val="0"/>
        <w:autoSpaceDN w:val="0"/>
        <w:adjustRightInd w:val="0"/>
        <w:spacing w:after="80"/>
        <w:jc w:val="both"/>
        <w:rPr>
          <w:rFonts w:ascii="Garamond" w:hAnsi="Garamond" w:cs="Garamond"/>
          <w:sz w:val="24"/>
          <w:szCs w:val="24"/>
        </w:rPr>
      </w:pPr>
      <w:r w:rsidRPr="00AF5F76">
        <w:rPr>
          <w:rFonts w:ascii="Garamond" w:hAnsi="Garamond" w:cs="Garamond"/>
          <w:sz w:val="24"/>
          <w:szCs w:val="24"/>
        </w:rPr>
        <w:t xml:space="preserve">L’UNIONE DEI COMUNI AMIATA VAL D’ORCIA con Deliberazione di Giunta N. 52 del 10/05/2017 ha approvato lo schema di contratto di servizio relativo al progetto ambiente scuola e campi estivi disciplinante i rapporti tra l’Unione dei Comuni e la società “Val d’Orcia </w:t>
      </w:r>
      <w:proofErr w:type="spellStart"/>
      <w:r w:rsidRPr="00AF5F76">
        <w:rPr>
          <w:rFonts w:ascii="Garamond" w:hAnsi="Garamond" w:cs="Garamond"/>
          <w:sz w:val="24"/>
          <w:szCs w:val="24"/>
        </w:rPr>
        <w:t>srl</w:t>
      </w:r>
      <w:proofErr w:type="spellEnd"/>
      <w:r w:rsidRPr="00AF5F76">
        <w:rPr>
          <w:rFonts w:ascii="Garamond" w:hAnsi="Garamond" w:cs="Garamond"/>
          <w:sz w:val="24"/>
          <w:szCs w:val="24"/>
        </w:rPr>
        <w:t xml:space="preserve">” relativamente alla gestione del servizio denominato </w:t>
      </w:r>
      <w:proofErr w:type="spellStart"/>
      <w:r w:rsidRPr="00AF5F76">
        <w:rPr>
          <w:rFonts w:ascii="Garamond" w:hAnsi="Garamond" w:cs="Garamond"/>
          <w:sz w:val="24"/>
          <w:szCs w:val="24"/>
        </w:rPr>
        <w:t>Eta</w:t>
      </w:r>
      <w:proofErr w:type="spellEnd"/>
      <w:r w:rsidRPr="00AF5F76">
        <w:rPr>
          <w:rFonts w:ascii="Garamond" w:hAnsi="Garamond" w:cs="Garamond"/>
          <w:sz w:val="24"/>
          <w:szCs w:val="24"/>
        </w:rPr>
        <w:t xml:space="preserve">-Beta. </w:t>
      </w:r>
    </w:p>
    <w:p w:rsidR="00626DBD" w:rsidRDefault="00626DBD" w:rsidP="00AF5F76">
      <w:pPr>
        <w:numPr>
          <w:ilvl w:val="0"/>
          <w:numId w:val="9"/>
        </w:numPr>
        <w:autoSpaceDE w:val="0"/>
        <w:autoSpaceDN w:val="0"/>
        <w:adjustRightInd w:val="0"/>
        <w:spacing w:after="80"/>
        <w:jc w:val="both"/>
        <w:rPr>
          <w:rFonts w:ascii="Garamond" w:hAnsi="Garamond" w:cs="Garamond"/>
          <w:sz w:val="24"/>
          <w:szCs w:val="24"/>
        </w:rPr>
      </w:pPr>
      <w:r w:rsidRPr="00AF5F76">
        <w:rPr>
          <w:rFonts w:ascii="Garamond" w:hAnsi="Garamond" w:cs="Garamond"/>
          <w:sz w:val="24"/>
          <w:szCs w:val="24"/>
        </w:rPr>
        <w:t xml:space="preserve">Il suddetto contratto, sottoscritto in </w:t>
      </w:r>
      <w:r w:rsidRPr="00212021">
        <w:rPr>
          <w:rFonts w:ascii="Garamond" w:hAnsi="Garamond" w:cs="Garamond"/>
          <w:sz w:val="24"/>
          <w:szCs w:val="24"/>
        </w:rPr>
        <w:t>data 8/6/2017,</w:t>
      </w:r>
      <w:r w:rsidRPr="00AF5F76">
        <w:rPr>
          <w:rFonts w:ascii="Garamond" w:hAnsi="Garamond" w:cs="Garamond"/>
          <w:sz w:val="24"/>
          <w:szCs w:val="24"/>
        </w:rPr>
        <w:t xml:space="preserve"> stabilisce che l’organizzazione e la gestione dell’attività di animazione e di laboratorio del Centro estivo per l’anno 2017 è assegnata della società Val d’Orcia S.r.l.. </w:t>
      </w:r>
    </w:p>
    <w:p w:rsidR="00626DBD" w:rsidRDefault="00626DBD" w:rsidP="00AF5F76">
      <w:pPr>
        <w:pStyle w:val="Corpotesto"/>
        <w:numPr>
          <w:ilvl w:val="0"/>
          <w:numId w:val="9"/>
        </w:numPr>
        <w:spacing w:before="57" w:after="57" w:line="240" w:lineRule="exact"/>
        <w:jc w:val="both"/>
        <w:rPr>
          <w:rFonts w:ascii="Garamond" w:hAnsi="Garamond" w:cs="Garamond"/>
          <w:sz w:val="24"/>
          <w:szCs w:val="24"/>
        </w:rPr>
      </w:pPr>
      <w:r w:rsidRPr="00AF5F76">
        <w:rPr>
          <w:rFonts w:ascii="Garamond" w:hAnsi="Garamond" w:cs="Garamond"/>
          <w:sz w:val="24"/>
          <w:szCs w:val="24"/>
        </w:rPr>
        <w:t>la Valdorcia S.r.l. intende configurare queste attività in chiave di conoscenza del territorio, in</w:t>
      </w:r>
      <w:r>
        <w:rPr>
          <w:rFonts w:ascii="Garamond" w:hAnsi="Garamond" w:cs="Garamond"/>
          <w:sz w:val="24"/>
          <w:szCs w:val="24"/>
        </w:rPr>
        <w:t xml:space="preserve"> particolar modo sugli aspetti naturalistici e legati al patrimonio mondiale Unesco;</w:t>
      </w:r>
    </w:p>
    <w:p w:rsidR="00626DBD" w:rsidRDefault="00626DBD" w:rsidP="00AF5F76">
      <w:pPr>
        <w:pStyle w:val="Corpotesto"/>
        <w:numPr>
          <w:ilvl w:val="0"/>
          <w:numId w:val="9"/>
        </w:numPr>
        <w:spacing w:before="57" w:after="57"/>
        <w:jc w:val="both"/>
        <w:rPr>
          <w:rFonts w:ascii="Garamond" w:hAnsi="Garamond" w:cs="Garamond"/>
          <w:sz w:val="24"/>
          <w:szCs w:val="24"/>
        </w:rPr>
      </w:pPr>
      <w:r>
        <w:rPr>
          <w:rFonts w:ascii="Garamond" w:hAnsi="Garamond" w:cs="Garamond"/>
          <w:sz w:val="24"/>
          <w:szCs w:val="24"/>
        </w:rPr>
        <w:t>il servizio del Centro estivo ETA BETA si configura come un insieme di proposte educative che mirano al sostegno dello sviluppo psico-sociale dei bambini, allo sviluppo della sua autonomia, della sua espressione reattiva, nonché competenza collaborativa;</w:t>
      </w:r>
    </w:p>
    <w:p w:rsidR="00626DBD" w:rsidRDefault="00626DBD" w:rsidP="00AF5F76">
      <w:pPr>
        <w:pStyle w:val="Corpotesto"/>
        <w:numPr>
          <w:ilvl w:val="0"/>
          <w:numId w:val="9"/>
        </w:numPr>
        <w:autoSpaceDE w:val="0"/>
        <w:autoSpaceDN w:val="0"/>
        <w:adjustRightInd w:val="0"/>
        <w:spacing w:before="57" w:after="80"/>
        <w:jc w:val="both"/>
        <w:rPr>
          <w:rFonts w:ascii="Garamond" w:hAnsi="Garamond" w:cs="Garamond"/>
          <w:sz w:val="24"/>
          <w:szCs w:val="24"/>
        </w:rPr>
      </w:pPr>
      <w:r w:rsidRPr="00AF5F76">
        <w:rPr>
          <w:rFonts w:ascii="Garamond" w:hAnsi="Garamond" w:cs="Garamond"/>
          <w:sz w:val="24"/>
          <w:szCs w:val="24"/>
        </w:rPr>
        <w:t>la società VAL D’ORCIA S.R.L., non disponendo di personale idoneo per lo svolgimento delle suddette attività, intende avvalersi della facoltà di affidare il servizio a terzi senza che tale affidamento, come previsto all’ultimo comma dell’Art. 3 del suddetto Contratto, poss</w:t>
      </w:r>
      <w:r>
        <w:rPr>
          <w:rFonts w:ascii="Garamond" w:hAnsi="Garamond" w:cs="Garamond"/>
          <w:sz w:val="24"/>
          <w:szCs w:val="24"/>
        </w:rPr>
        <w:t>a configurarsi come sub-appalto.</w:t>
      </w:r>
    </w:p>
    <w:p w:rsidR="00626DBD" w:rsidRPr="00AF5F76" w:rsidRDefault="00626DBD" w:rsidP="00AF5F76">
      <w:pPr>
        <w:pStyle w:val="Corpotesto"/>
        <w:numPr>
          <w:ilvl w:val="0"/>
          <w:numId w:val="9"/>
        </w:numPr>
        <w:autoSpaceDE w:val="0"/>
        <w:autoSpaceDN w:val="0"/>
        <w:adjustRightInd w:val="0"/>
        <w:spacing w:before="57" w:after="80"/>
        <w:jc w:val="both"/>
        <w:rPr>
          <w:rFonts w:ascii="Garamond" w:hAnsi="Garamond" w:cs="Garamond"/>
          <w:sz w:val="24"/>
          <w:szCs w:val="24"/>
        </w:rPr>
      </w:pPr>
      <w:r w:rsidRPr="00AF5F76">
        <w:rPr>
          <w:rFonts w:ascii="Garamond" w:hAnsi="Garamond" w:cs="Garamond"/>
          <w:sz w:val="24"/>
          <w:szCs w:val="24"/>
        </w:rPr>
        <w:t xml:space="preserve">il predetto servizio non è disponibile all'interno del catalogo dei prodotti/servizi pubblicato sul MEPA e nell'ambito delle convenzioni </w:t>
      </w:r>
      <w:proofErr w:type="spellStart"/>
      <w:r w:rsidRPr="00AF5F76">
        <w:rPr>
          <w:rFonts w:ascii="Garamond" w:hAnsi="Garamond" w:cs="Garamond"/>
          <w:sz w:val="24"/>
          <w:szCs w:val="24"/>
        </w:rPr>
        <w:t>Consip</w:t>
      </w:r>
      <w:proofErr w:type="spellEnd"/>
      <w:r w:rsidRPr="00AF5F76">
        <w:rPr>
          <w:rFonts w:ascii="Garamond" w:hAnsi="Garamond" w:cs="Garamond"/>
          <w:sz w:val="24"/>
          <w:szCs w:val="24"/>
        </w:rPr>
        <w:t>;</w:t>
      </w:r>
    </w:p>
    <w:p w:rsidR="00626DBD" w:rsidRDefault="00626DBD" w:rsidP="00AF5F76">
      <w:pPr>
        <w:pStyle w:val="Corpotesto"/>
        <w:numPr>
          <w:ilvl w:val="0"/>
          <w:numId w:val="9"/>
        </w:numPr>
        <w:autoSpaceDE w:val="0"/>
        <w:autoSpaceDN w:val="0"/>
        <w:adjustRightInd w:val="0"/>
        <w:spacing w:before="57" w:after="80"/>
        <w:jc w:val="both"/>
        <w:rPr>
          <w:rFonts w:ascii="Garamond" w:hAnsi="Garamond" w:cs="Garamond"/>
          <w:sz w:val="24"/>
          <w:szCs w:val="24"/>
        </w:rPr>
      </w:pPr>
      <w:r w:rsidRPr="00F61FB1">
        <w:rPr>
          <w:rFonts w:ascii="Garamond" w:hAnsi="Garamond" w:cs="Garamond"/>
          <w:sz w:val="24"/>
          <w:szCs w:val="24"/>
        </w:rPr>
        <w:t xml:space="preserve">la ristrettezza dei tempi per poter giungere ad avviare il servizio (17/7/2017) non </w:t>
      </w:r>
      <w:r>
        <w:rPr>
          <w:rFonts w:ascii="Garamond" w:hAnsi="Garamond" w:cs="Garamond"/>
          <w:sz w:val="24"/>
          <w:szCs w:val="24"/>
        </w:rPr>
        <w:t xml:space="preserve">ha </w:t>
      </w:r>
      <w:r w:rsidRPr="00F61FB1">
        <w:rPr>
          <w:rFonts w:ascii="Garamond" w:hAnsi="Garamond" w:cs="Garamond"/>
          <w:sz w:val="24"/>
          <w:szCs w:val="24"/>
        </w:rPr>
        <w:t>consent</w:t>
      </w:r>
      <w:r>
        <w:rPr>
          <w:rFonts w:ascii="Garamond" w:hAnsi="Garamond" w:cs="Garamond"/>
          <w:sz w:val="24"/>
          <w:szCs w:val="24"/>
        </w:rPr>
        <w:t>ito</w:t>
      </w:r>
      <w:r w:rsidRPr="00F61FB1">
        <w:rPr>
          <w:rFonts w:ascii="Garamond" w:hAnsi="Garamond" w:cs="Garamond"/>
          <w:sz w:val="24"/>
          <w:szCs w:val="24"/>
        </w:rPr>
        <w:t xml:space="preserve"> di poter espletare una procedura ordinaria di gara e pertanto è stata avviata in data 19/6/2016 un'indagine di mercato speditiva, nel rispetto di quanto previsto dall’art. 36 co. 7 e art. 216 co. 9 del </w:t>
      </w:r>
      <w:proofErr w:type="spellStart"/>
      <w:r w:rsidRPr="00F61FB1">
        <w:rPr>
          <w:rFonts w:ascii="Garamond" w:hAnsi="Garamond" w:cs="Garamond"/>
          <w:sz w:val="24"/>
          <w:szCs w:val="24"/>
        </w:rPr>
        <w:t>D.Lgs</w:t>
      </w:r>
      <w:proofErr w:type="spellEnd"/>
      <w:r w:rsidRPr="00F61FB1">
        <w:rPr>
          <w:rFonts w:ascii="Garamond" w:hAnsi="Garamond" w:cs="Garamond"/>
          <w:sz w:val="24"/>
          <w:szCs w:val="24"/>
        </w:rPr>
        <w:t xml:space="preserve"> 50/16, finalizzata alla selezione di almeno 5 operatori economici di cui all’art. 3 co. 1 lett. p del </w:t>
      </w:r>
      <w:proofErr w:type="spellStart"/>
      <w:r w:rsidRPr="00F61FB1">
        <w:rPr>
          <w:rFonts w:ascii="Garamond" w:hAnsi="Garamond" w:cs="Garamond"/>
          <w:sz w:val="24"/>
          <w:szCs w:val="24"/>
        </w:rPr>
        <w:t>D.Lgs</w:t>
      </w:r>
      <w:proofErr w:type="spellEnd"/>
      <w:r w:rsidRPr="00F61FB1">
        <w:rPr>
          <w:rFonts w:ascii="Garamond" w:hAnsi="Garamond" w:cs="Garamond"/>
          <w:sz w:val="24"/>
          <w:szCs w:val="24"/>
        </w:rPr>
        <w:t xml:space="preserve"> 50/16 da invitare alla procedura negozia, ai sensi dell’art. 36 co. 2 lett. b) del </w:t>
      </w:r>
      <w:proofErr w:type="spellStart"/>
      <w:r w:rsidRPr="00F61FB1">
        <w:rPr>
          <w:rFonts w:ascii="Garamond" w:hAnsi="Garamond" w:cs="Garamond"/>
          <w:sz w:val="24"/>
          <w:szCs w:val="24"/>
        </w:rPr>
        <w:t>D.Lgs</w:t>
      </w:r>
      <w:proofErr w:type="spellEnd"/>
      <w:r w:rsidRPr="00F61FB1">
        <w:rPr>
          <w:rFonts w:ascii="Garamond" w:hAnsi="Garamond" w:cs="Garamond"/>
          <w:sz w:val="24"/>
          <w:szCs w:val="24"/>
        </w:rPr>
        <w:t xml:space="preserve"> 50/2016,</w:t>
      </w:r>
      <w:r w:rsidRPr="00F61FB1">
        <w:rPr>
          <w:rFonts w:ascii="Garamond" w:hAnsi="Garamond" w:cs="Garamond"/>
          <w:color w:val="FF0000"/>
          <w:sz w:val="24"/>
          <w:szCs w:val="24"/>
        </w:rPr>
        <w:t xml:space="preserve"> </w:t>
      </w:r>
      <w:r w:rsidRPr="00F61FB1">
        <w:rPr>
          <w:rFonts w:ascii="Garamond" w:hAnsi="Garamond" w:cs="Garamond"/>
          <w:sz w:val="24"/>
          <w:szCs w:val="24"/>
        </w:rPr>
        <w:t>per l'affidamento del servizio di “GESTIONE DEL CENTRO ESTIVO ETA BETA”</w:t>
      </w:r>
      <w:r>
        <w:rPr>
          <w:rFonts w:ascii="Garamond" w:hAnsi="Garamond" w:cs="Garamond"/>
          <w:sz w:val="24"/>
          <w:szCs w:val="24"/>
        </w:rPr>
        <w:t xml:space="preserve"> </w:t>
      </w:r>
      <w:r w:rsidRPr="00F61FB1">
        <w:rPr>
          <w:rFonts w:ascii="Garamond" w:hAnsi="Garamond" w:cs="Garamond"/>
          <w:sz w:val="24"/>
          <w:szCs w:val="24"/>
        </w:rPr>
        <w:t>e che</w:t>
      </w:r>
      <w:r>
        <w:rPr>
          <w:rFonts w:ascii="Garamond" w:hAnsi="Garamond" w:cs="Garamond"/>
          <w:sz w:val="24"/>
          <w:szCs w:val="24"/>
        </w:rPr>
        <w:t xml:space="preserve"> </w:t>
      </w:r>
      <w:r w:rsidRPr="00F61FB1">
        <w:rPr>
          <w:rFonts w:ascii="Garamond" w:hAnsi="Garamond" w:cs="Garamond"/>
          <w:sz w:val="24"/>
          <w:szCs w:val="24"/>
        </w:rPr>
        <w:t>la pubblicità della medesima è stata effettuata attraverso il proprio portale istituzionale e mediante pubblicazione sul SITAT-SA stabilendo il termine ultimo per la presentazione della manifestazione di interesse entro il 29/06/2017</w:t>
      </w:r>
      <w:r>
        <w:rPr>
          <w:rFonts w:ascii="Garamond" w:hAnsi="Garamond" w:cs="Garamond"/>
          <w:sz w:val="24"/>
          <w:szCs w:val="24"/>
        </w:rPr>
        <w:t xml:space="preserve"> alle ore 13:00;</w:t>
      </w:r>
    </w:p>
    <w:p w:rsidR="00626DBD" w:rsidRDefault="00626DBD" w:rsidP="00583D88">
      <w:pPr>
        <w:pStyle w:val="Corpotesto"/>
        <w:numPr>
          <w:ilvl w:val="0"/>
          <w:numId w:val="9"/>
        </w:numPr>
        <w:autoSpaceDE w:val="0"/>
        <w:autoSpaceDN w:val="0"/>
        <w:adjustRightInd w:val="0"/>
        <w:spacing w:before="57" w:after="80"/>
        <w:jc w:val="both"/>
        <w:rPr>
          <w:rFonts w:ascii="Garamond" w:hAnsi="Garamond" w:cs="Garamond"/>
          <w:b/>
          <w:bCs/>
          <w:sz w:val="24"/>
          <w:szCs w:val="24"/>
        </w:rPr>
      </w:pPr>
      <w:r>
        <w:rPr>
          <w:rFonts w:ascii="Garamond" w:hAnsi="Garamond" w:cs="Garamond"/>
          <w:sz w:val="24"/>
          <w:szCs w:val="24"/>
        </w:rPr>
        <w:t xml:space="preserve">entro il termine sopra indicato è pervenuta una sola manifestazione di interesse da parte della </w:t>
      </w:r>
      <w:r w:rsidRPr="00F61FB1">
        <w:rPr>
          <w:rFonts w:ascii="Garamond" w:hAnsi="Garamond" w:cs="Garamond"/>
          <w:sz w:val="24"/>
          <w:szCs w:val="24"/>
        </w:rPr>
        <w:t>Il Prato Soc. Coop. Onlus – con sede in Abbadia San Salvatore</w:t>
      </w:r>
      <w:r>
        <w:rPr>
          <w:rFonts w:ascii="Garamond" w:hAnsi="Garamond" w:cs="Garamond"/>
          <w:sz w:val="24"/>
          <w:szCs w:val="24"/>
        </w:rPr>
        <w:t>.</w:t>
      </w:r>
      <w:r w:rsidRPr="00F61FB1">
        <w:rPr>
          <w:rFonts w:ascii="Garamond" w:hAnsi="Garamond" w:cs="Garamond"/>
          <w:sz w:val="24"/>
          <w:szCs w:val="24"/>
        </w:rPr>
        <w:t xml:space="preserve"> </w:t>
      </w:r>
    </w:p>
    <w:p w:rsidR="00626DBD" w:rsidRPr="003207E1" w:rsidRDefault="00626DBD" w:rsidP="003207E1">
      <w:pPr>
        <w:pStyle w:val="Corpotesto"/>
        <w:numPr>
          <w:ilvl w:val="0"/>
          <w:numId w:val="9"/>
        </w:numPr>
        <w:autoSpaceDE w:val="0"/>
        <w:autoSpaceDN w:val="0"/>
        <w:adjustRightInd w:val="0"/>
        <w:spacing w:before="57" w:after="80"/>
        <w:jc w:val="both"/>
        <w:rPr>
          <w:rFonts w:ascii="Garamond" w:hAnsi="Garamond" w:cs="Garamond"/>
          <w:sz w:val="24"/>
          <w:szCs w:val="24"/>
        </w:rPr>
      </w:pPr>
      <w:r w:rsidRPr="003207E1">
        <w:rPr>
          <w:rFonts w:ascii="Garamond" w:hAnsi="Garamond" w:cs="Garamond"/>
          <w:sz w:val="24"/>
          <w:szCs w:val="24"/>
        </w:rPr>
        <w:t>con determinazione dell’Amministratore Unico nr. 6 del 05/07/2017 è stato stabilito di richiedere all’operatore economico Il Prato Soc. Coop. Onlus</w:t>
      </w:r>
      <w:r w:rsidRPr="003207E1">
        <w:rPr>
          <w:sz w:val="23"/>
          <w:szCs w:val="23"/>
        </w:rPr>
        <w:t xml:space="preserve"> la documentazione necessaria per poter valutare l’opportunità di procedere con l’affidamento del servizio in oggetto.</w:t>
      </w:r>
    </w:p>
    <w:p w:rsidR="00626DBD" w:rsidRPr="003207E1" w:rsidRDefault="00626DBD" w:rsidP="003207E1">
      <w:pPr>
        <w:pStyle w:val="Corpotesto"/>
        <w:numPr>
          <w:ilvl w:val="0"/>
          <w:numId w:val="9"/>
        </w:numPr>
        <w:autoSpaceDE w:val="0"/>
        <w:autoSpaceDN w:val="0"/>
        <w:adjustRightInd w:val="0"/>
        <w:spacing w:before="57" w:after="80"/>
        <w:jc w:val="both"/>
        <w:rPr>
          <w:rFonts w:ascii="Garamond" w:hAnsi="Garamond" w:cs="Garamond"/>
          <w:sz w:val="24"/>
          <w:szCs w:val="24"/>
        </w:rPr>
      </w:pPr>
      <w:r>
        <w:rPr>
          <w:rFonts w:ascii="Garamond" w:hAnsi="Garamond" w:cs="Garamond"/>
          <w:sz w:val="24"/>
          <w:szCs w:val="24"/>
        </w:rPr>
        <w:lastRenderedPageBreak/>
        <w:t>i</w:t>
      </w:r>
      <w:r w:rsidRPr="003207E1">
        <w:rPr>
          <w:rFonts w:ascii="Garamond" w:hAnsi="Garamond" w:cs="Garamond"/>
          <w:sz w:val="24"/>
          <w:szCs w:val="24"/>
        </w:rPr>
        <w:t>n data 11/07/2017 l’operatore economico Il Prato Soc. Coop. Onlus ha trasmesso via PEC la seguente documentazione:</w:t>
      </w:r>
    </w:p>
    <w:p w:rsidR="00626DBD" w:rsidRPr="00ED2034" w:rsidRDefault="00626DBD" w:rsidP="003207E1">
      <w:pPr>
        <w:pStyle w:val="Paragrafoelenco"/>
        <w:numPr>
          <w:ilvl w:val="0"/>
          <w:numId w:val="18"/>
        </w:numPr>
        <w:autoSpaceDE w:val="0"/>
        <w:autoSpaceDN w:val="0"/>
        <w:adjustRightInd w:val="0"/>
        <w:spacing w:after="80" w:line="240" w:lineRule="auto"/>
        <w:ind w:right="-73"/>
        <w:jc w:val="both"/>
        <w:rPr>
          <w:rFonts w:ascii="Garamond" w:hAnsi="Garamond" w:cs="Garamond"/>
          <w:b/>
          <w:bCs/>
          <w:sz w:val="24"/>
          <w:szCs w:val="24"/>
        </w:rPr>
      </w:pPr>
      <w:r w:rsidRPr="0001778B">
        <w:rPr>
          <w:rFonts w:ascii="Garamond" w:hAnsi="Garamond" w:cs="Garamond"/>
          <w:sz w:val="24"/>
          <w:szCs w:val="24"/>
        </w:rPr>
        <w:t xml:space="preserve">dichiarazione di </w:t>
      </w:r>
      <w:r w:rsidRPr="00ED2034">
        <w:rPr>
          <w:rFonts w:ascii="Garamond" w:hAnsi="Garamond" w:cs="Garamond"/>
          <w:b/>
          <w:bCs/>
          <w:sz w:val="24"/>
          <w:szCs w:val="24"/>
        </w:rPr>
        <w:t>assenza delle cause di esclusione</w:t>
      </w:r>
      <w:r w:rsidRPr="0001778B">
        <w:rPr>
          <w:rFonts w:ascii="Garamond" w:hAnsi="Garamond" w:cs="Garamond"/>
          <w:sz w:val="24"/>
          <w:szCs w:val="24"/>
        </w:rPr>
        <w:t xml:space="preserve"> di cui all’art. 80 del </w:t>
      </w:r>
      <w:proofErr w:type="spellStart"/>
      <w:r w:rsidRPr="0001778B">
        <w:rPr>
          <w:rFonts w:ascii="Garamond" w:hAnsi="Garamond" w:cs="Garamond"/>
          <w:sz w:val="24"/>
          <w:szCs w:val="24"/>
        </w:rPr>
        <w:t>D.Lgs</w:t>
      </w:r>
      <w:proofErr w:type="spellEnd"/>
      <w:r w:rsidRPr="0001778B">
        <w:rPr>
          <w:rFonts w:ascii="Garamond" w:hAnsi="Garamond" w:cs="Garamond"/>
          <w:sz w:val="24"/>
          <w:szCs w:val="24"/>
        </w:rPr>
        <w:t xml:space="preserve"> 50/2016</w:t>
      </w:r>
      <w:r>
        <w:rPr>
          <w:rFonts w:ascii="Garamond" w:hAnsi="Garamond" w:cs="Garamond"/>
          <w:sz w:val="24"/>
          <w:szCs w:val="24"/>
        </w:rPr>
        <w:t>;</w:t>
      </w:r>
    </w:p>
    <w:p w:rsidR="00626DBD" w:rsidRPr="00ED2034" w:rsidRDefault="00626DBD" w:rsidP="003207E1">
      <w:pPr>
        <w:pStyle w:val="Paragrafoelenco"/>
        <w:numPr>
          <w:ilvl w:val="0"/>
          <w:numId w:val="18"/>
        </w:numPr>
        <w:autoSpaceDE w:val="0"/>
        <w:autoSpaceDN w:val="0"/>
        <w:adjustRightInd w:val="0"/>
        <w:spacing w:before="57" w:after="57" w:line="240" w:lineRule="auto"/>
        <w:ind w:right="-73"/>
        <w:jc w:val="both"/>
        <w:rPr>
          <w:rFonts w:ascii="Garamond" w:hAnsi="Garamond" w:cs="Garamond"/>
          <w:sz w:val="24"/>
          <w:szCs w:val="24"/>
        </w:rPr>
      </w:pPr>
      <w:r w:rsidRPr="00ED2034">
        <w:rPr>
          <w:rFonts w:ascii="Garamond" w:hAnsi="Garamond" w:cs="Garamond"/>
          <w:sz w:val="24"/>
          <w:szCs w:val="24"/>
        </w:rPr>
        <w:t xml:space="preserve">dimostrazione del possesso dei </w:t>
      </w:r>
      <w:r w:rsidRPr="00ED2034">
        <w:rPr>
          <w:rFonts w:ascii="Garamond" w:hAnsi="Garamond" w:cs="Garamond"/>
          <w:b/>
          <w:bCs/>
          <w:sz w:val="24"/>
          <w:szCs w:val="24"/>
        </w:rPr>
        <w:t xml:space="preserve">Requisiti di idoneità professionale </w:t>
      </w:r>
      <w:r w:rsidRPr="005C14FA">
        <w:rPr>
          <w:rFonts w:ascii="Garamond" w:hAnsi="Garamond" w:cs="Garamond"/>
          <w:sz w:val="24"/>
          <w:szCs w:val="24"/>
        </w:rPr>
        <w:t>(I</w:t>
      </w:r>
      <w:r w:rsidRPr="00ED2034">
        <w:rPr>
          <w:rFonts w:ascii="Garamond" w:hAnsi="Garamond" w:cs="Garamond"/>
          <w:sz w:val="24"/>
          <w:szCs w:val="24"/>
        </w:rPr>
        <w:t xml:space="preserve">scrizione, per attività inerenti i servizi in appalto, al Registro delle Imprese), </w:t>
      </w:r>
      <w:r w:rsidRPr="00ED2034">
        <w:rPr>
          <w:rFonts w:ascii="Garamond" w:hAnsi="Garamond" w:cs="Garamond"/>
          <w:b/>
          <w:bCs/>
          <w:sz w:val="24"/>
          <w:szCs w:val="24"/>
        </w:rPr>
        <w:t xml:space="preserve">Capacità economica e finanziaria </w:t>
      </w:r>
      <w:r w:rsidRPr="005C14FA">
        <w:rPr>
          <w:rFonts w:ascii="Garamond" w:hAnsi="Garamond" w:cs="Garamond"/>
          <w:sz w:val="24"/>
          <w:szCs w:val="24"/>
        </w:rPr>
        <w:t>(Fatturato</w:t>
      </w:r>
      <w:r w:rsidRPr="00ED2034">
        <w:rPr>
          <w:rFonts w:ascii="Garamond" w:hAnsi="Garamond" w:cs="Garamond"/>
          <w:sz w:val="24"/>
          <w:szCs w:val="24"/>
        </w:rPr>
        <w:t xml:space="preserve"> globale d’impresa negli ultimi tre esercizi per servizi relativi alla progettazione educativa, gestione e animazione campi estivi  per un importo pari almeno ad </w:t>
      </w:r>
      <w:r w:rsidRPr="00ED2034">
        <w:rPr>
          <w:rFonts w:ascii="Garamond" w:hAnsi="Garamond" w:cs="Garamond"/>
          <w:b/>
          <w:bCs/>
          <w:sz w:val="24"/>
          <w:szCs w:val="24"/>
        </w:rPr>
        <w:t xml:space="preserve"> € 157.410,00 (oltre ad Iva) e Capacità Tecnica e professionale </w:t>
      </w:r>
      <w:r w:rsidRPr="005C14FA">
        <w:rPr>
          <w:rFonts w:ascii="Garamond" w:hAnsi="Garamond" w:cs="Garamond"/>
          <w:sz w:val="24"/>
          <w:szCs w:val="24"/>
        </w:rPr>
        <w:t>(a</w:t>
      </w:r>
      <w:r w:rsidRPr="00ED2034">
        <w:rPr>
          <w:rFonts w:ascii="Garamond" w:hAnsi="Garamond" w:cs="Garamond"/>
          <w:sz w:val="24"/>
          <w:szCs w:val="24"/>
        </w:rPr>
        <w:t>ver eseguito, regolarmente e con buon esito, negli ultimi 3 anni almeno un servizio di gestione di centri estivi con consistenza minima 600 settimane/bambino ed avere una struttura territoriale in grado di assicurare i livelli minimi di servizio previsti nell’Allegato “SPECIFICHE TECNICHE” (Allegato A della procedura di selezione);</w:t>
      </w:r>
    </w:p>
    <w:p w:rsidR="00626DBD" w:rsidRPr="00ED2034" w:rsidRDefault="00626DBD" w:rsidP="003207E1">
      <w:pPr>
        <w:pStyle w:val="Paragrafoelenco"/>
        <w:numPr>
          <w:ilvl w:val="0"/>
          <w:numId w:val="18"/>
        </w:numPr>
        <w:autoSpaceDE w:val="0"/>
        <w:autoSpaceDN w:val="0"/>
        <w:adjustRightInd w:val="0"/>
        <w:spacing w:before="57" w:after="57" w:line="240" w:lineRule="auto"/>
        <w:ind w:right="-73"/>
        <w:jc w:val="both"/>
        <w:rPr>
          <w:rFonts w:ascii="Garamond" w:hAnsi="Garamond" w:cs="Garamond"/>
          <w:sz w:val="24"/>
          <w:szCs w:val="24"/>
        </w:rPr>
      </w:pPr>
      <w:r w:rsidRPr="00ED2034">
        <w:rPr>
          <w:rFonts w:ascii="Garamond" w:hAnsi="Garamond" w:cs="Garamond"/>
          <w:b/>
          <w:bCs/>
          <w:sz w:val="24"/>
          <w:szCs w:val="24"/>
        </w:rPr>
        <w:t>proposta economica</w:t>
      </w:r>
      <w:r w:rsidRPr="00ED2034">
        <w:rPr>
          <w:rFonts w:ascii="Garamond" w:hAnsi="Garamond" w:cs="Garamond"/>
          <w:sz w:val="24"/>
          <w:szCs w:val="24"/>
        </w:rPr>
        <w:t xml:space="preserve"> </w:t>
      </w:r>
      <w:r>
        <w:rPr>
          <w:rFonts w:ascii="Garamond" w:hAnsi="Garamond" w:cs="Garamond"/>
          <w:sz w:val="24"/>
          <w:szCs w:val="24"/>
        </w:rPr>
        <w:t>con</w:t>
      </w:r>
      <w:r w:rsidRPr="00ED2034">
        <w:rPr>
          <w:rFonts w:ascii="Garamond" w:hAnsi="Garamond" w:cs="Garamond"/>
          <w:sz w:val="24"/>
          <w:szCs w:val="24"/>
        </w:rPr>
        <w:t xml:space="preserve"> una percentuale di ribasso </w:t>
      </w:r>
      <w:r>
        <w:rPr>
          <w:rFonts w:ascii="Garamond" w:hAnsi="Garamond" w:cs="Garamond"/>
          <w:sz w:val="24"/>
          <w:szCs w:val="24"/>
        </w:rPr>
        <w:t>del</w:t>
      </w:r>
      <w:r w:rsidRPr="00ED2034">
        <w:rPr>
          <w:rFonts w:ascii="Garamond" w:hAnsi="Garamond" w:cs="Garamond"/>
          <w:sz w:val="24"/>
          <w:szCs w:val="24"/>
        </w:rPr>
        <w:t xml:space="preserve"> </w:t>
      </w:r>
      <w:r>
        <w:rPr>
          <w:rFonts w:ascii="Garamond" w:hAnsi="Garamond" w:cs="Garamond"/>
          <w:sz w:val="24"/>
          <w:szCs w:val="24"/>
        </w:rPr>
        <w:t>3</w:t>
      </w:r>
      <w:r w:rsidRPr="00ED2034">
        <w:rPr>
          <w:rFonts w:ascii="Garamond" w:hAnsi="Garamond" w:cs="Garamond"/>
          <w:sz w:val="24"/>
          <w:szCs w:val="24"/>
        </w:rPr>
        <w:t>,00% sull’importo di € 90,00 (+ Iva) per settimana bambino</w:t>
      </w:r>
      <w:r>
        <w:rPr>
          <w:rFonts w:ascii="Garamond" w:hAnsi="Garamond" w:cs="Garamond"/>
          <w:sz w:val="24"/>
          <w:szCs w:val="24"/>
        </w:rPr>
        <w:t>;</w:t>
      </w:r>
    </w:p>
    <w:p w:rsidR="00626DBD" w:rsidRDefault="00626DBD" w:rsidP="003207E1">
      <w:pPr>
        <w:pStyle w:val="Paragrafoelenco"/>
        <w:numPr>
          <w:ilvl w:val="0"/>
          <w:numId w:val="18"/>
        </w:numPr>
        <w:autoSpaceDE w:val="0"/>
        <w:autoSpaceDN w:val="0"/>
        <w:adjustRightInd w:val="0"/>
        <w:spacing w:before="57" w:after="57" w:line="240" w:lineRule="auto"/>
        <w:ind w:right="-73"/>
        <w:jc w:val="both"/>
        <w:rPr>
          <w:rFonts w:ascii="Garamond" w:hAnsi="Garamond" w:cs="Garamond"/>
          <w:sz w:val="24"/>
          <w:szCs w:val="24"/>
        </w:rPr>
      </w:pPr>
      <w:r w:rsidRPr="00ED2034">
        <w:rPr>
          <w:rFonts w:ascii="Garamond" w:hAnsi="Garamond" w:cs="Garamond"/>
          <w:b/>
          <w:bCs/>
          <w:sz w:val="24"/>
          <w:szCs w:val="24"/>
        </w:rPr>
        <w:t>progetto di organizzazione e gestione</w:t>
      </w:r>
      <w:r w:rsidRPr="00ED2034">
        <w:rPr>
          <w:rFonts w:ascii="Garamond" w:hAnsi="Garamond" w:cs="Garamond"/>
          <w:sz w:val="24"/>
          <w:szCs w:val="24"/>
        </w:rPr>
        <w:t xml:space="preserve"> dei servizi richiesti con particolare riferimento alla modalità ed organizzazione dei servizi, all’organizzazione di esperienze didattiche relative al patrimonio Unesco del Parco della Val d’Orcia ed alla descrizione dei sistemi di valutazione delle attività e </w:t>
      </w:r>
      <w:r>
        <w:rPr>
          <w:rFonts w:ascii="Garamond" w:hAnsi="Garamond" w:cs="Garamond"/>
          <w:sz w:val="24"/>
          <w:szCs w:val="24"/>
        </w:rPr>
        <w:t>dei servizi;</w:t>
      </w:r>
    </w:p>
    <w:p w:rsidR="00626DBD" w:rsidRDefault="00626DBD" w:rsidP="003207E1">
      <w:pPr>
        <w:pStyle w:val="Paragrafoelenco"/>
        <w:numPr>
          <w:ilvl w:val="0"/>
          <w:numId w:val="18"/>
        </w:numPr>
        <w:autoSpaceDE w:val="0"/>
        <w:autoSpaceDN w:val="0"/>
        <w:adjustRightInd w:val="0"/>
        <w:spacing w:before="57" w:after="57" w:line="240" w:lineRule="auto"/>
        <w:ind w:right="-73"/>
        <w:jc w:val="both"/>
        <w:rPr>
          <w:rFonts w:ascii="Garamond" w:hAnsi="Garamond" w:cs="Garamond"/>
          <w:sz w:val="24"/>
          <w:szCs w:val="24"/>
        </w:rPr>
      </w:pPr>
      <w:r>
        <w:rPr>
          <w:rFonts w:ascii="Garamond" w:hAnsi="Garamond" w:cs="Garamond"/>
          <w:sz w:val="24"/>
          <w:szCs w:val="24"/>
        </w:rPr>
        <w:t>d</w:t>
      </w:r>
      <w:r w:rsidRPr="003207E1">
        <w:rPr>
          <w:rFonts w:ascii="Garamond" w:hAnsi="Garamond" w:cs="Garamond"/>
          <w:sz w:val="24"/>
          <w:szCs w:val="24"/>
        </w:rPr>
        <w:t>ocumento di identità in corso di validità del sottoscrittore;</w:t>
      </w:r>
    </w:p>
    <w:p w:rsidR="00626DBD" w:rsidRPr="003207E1" w:rsidRDefault="00626DBD" w:rsidP="003207E1">
      <w:pPr>
        <w:pStyle w:val="Corpotesto"/>
        <w:numPr>
          <w:ilvl w:val="0"/>
          <w:numId w:val="9"/>
        </w:numPr>
        <w:autoSpaceDE w:val="0"/>
        <w:autoSpaceDN w:val="0"/>
        <w:adjustRightInd w:val="0"/>
        <w:spacing w:before="57" w:after="80"/>
        <w:jc w:val="both"/>
        <w:rPr>
          <w:rFonts w:ascii="Garamond" w:hAnsi="Garamond" w:cs="Garamond"/>
          <w:sz w:val="24"/>
          <w:szCs w:val="24"/>
        </w:rPr>
      </w:pPr>
      <w:r>
        <w:rPr>
          <w:rFonts w:ascii="Garamond" w:hAnsi="Garamond" w:cs="Garamond"/>
          <w:sz w:val="24"/>
          <w:szCs w:val="24"/>
        </w:rPr>
        <w:t>gli uffici della</w:t>
      </w:r>
      <w:r w:rsidRPr="003207E1">
        <w:rPr>
          <w:rFonts w:ascii="Garamond" w:hAnsi="Garamond" w:cs="Garamond"/>
          <w:sz w:val="24"/>
          <w:szCs w:val="24"/>
        </w:rPr>
        <w:t xml:space="preserve"> Val d’Orcia S.r.l.</w:t>
      </w:r>
      <w:r>
        <w:rPr>
          <w:rFonts w:ascii="Garamond" w:hAnsi="Garamond" w:cs="Garamond"/>
          <w:sz w:val="24"/>
          <w:szCs w:val="24"/>
        </w:rPr>
        <w:t>, ognuno nell’ambito della propria competenza,</w:t>
      </w:r>
      <w:r w:rsidRPr="003207E1">
        <w:rPr>
          <w:rFonts w:ascii="Garamond" w:hAnsi="Garamond" w:cs="Garamond"/>
          <w:sz w:val="24"/>
          <w:szCs w:val="24"/>
        </w:rPr>
        <w:t xml:space="preserve"> ha</w:t>
      </w:r>
      <w:r>
        <w:rPr>
          <w:rFonts w:ascii="Garamond" w:hAnsi="Garamond" w:cs="Garamond"/>
          <w:sz w:val="24"/>
          <w:szCs w:val="24"/>
        </w:rPr>
        <w:t>nno</w:t>
      </w:r>
      <w:r w:rsidRPr="003207E1">
        <w:rPr>
          <w:rFonts w:ascii="Garamond" w:hAnsi="Garamond" w:cs="Garamond"/>
          <w:sz w:val="24"/>
          <w:szCs w:val="24"/>
        </w:rPr>
        <w:t xml:space="preserve"> esaminato la suddetta documentazione </w:t>
      </w:r>
      <w:r>
        <w:rPr>
          <w:rFonts w:ascii="Garamond" w:hAnsi="Garamond" w:cs="Garamond"/>
          <w:sz w:val="24"/>
          <w:szCs w:val="24"/>
        </w:rPr>
        <w:t xml:space="preserve">riscontrandone </w:t>
      </w:r>
      <w:r w:rsidRPr="003207E1">
        <w:rPr>
          <w:rFonts w:ascii="Garamond" w:hAnsi="Garamond" w:cs="Garamond"/>
          <w:sz w:val="24"/>
          <w:szCs w:val="24"/>
        </w:rPr>
        <w:t>la completezza</w:t>
      </w:r>
      <w:r>
        <w:rPr>
          <w:rFonts w:ascii="Garamond" w:hAnsi="Garamond" w:cs="Garamond"/>
          <w:sz w:val="24"/>
          <w:szCs w:val="24"/>
        </w:rPr>
        <w:t xml:space="preserve"> e la </w:t>
      </w:r>
      <w:r w:rsidRPr="003207E1">
        <w:rPr>
          <w:rFonts w:ascii="Garamond" w:hAnsi="Garamond" w:cs="Garamond"/>
          <w:sz w:val="24"/>
          <w:szCs w:val="24"/>
        </w:rPr>
        <w:t xml:space="preserve">conformità </w:t>
      </w:r>
      <w:r>
        <w:rPr>
          <w:rFonts w:ascii="Garamond" w:hAnsi="Garamond" w:cs="Garamond"/>
          <w:sz w:val="24"/>
          <w:szCs w:val="24"/>
        </w:rPr>
        <w:t>alle richieste, dandone comunicazione all’Amministratore Unico e proponendo di procedere all’aggiudicazione</w:t>
      </w:r>
      <w:r w:rsidRPr="003207E1">
        <w:rPr>
          <w:rFonts w:ascii="Garamond" w:hAnsi="Garamond" w:cs="Garamond"/>
          <w:sz w:val="24"/>
          <w:szCs w:val="24"/>
        </w:rPr>
        <w:t>.</w:t>
      </w:r>
    </w:p>
    <w:p w:rsidR="00626DBD" w:rsidRDefault="00626DBD">
      <w:pPr>
        <w:pStyle w:val="Titolo2"/>
        <w:numPr>
          <w:ilvl w:val="1"/>
          <w:numId w:val="2"/>
        </w:numPr>
        <w:spacing w:before="57" w:after="57"/>
        <w:jc w:val="center"/>
        <w:rPr>
          <w:rFonts w:ascii="Garamond" w:hAnsi="Garamond" w:cs="Garamond"/>
          <w:sz w:val="24"/>
          <w:szCs w:val="24"/>
        </w:rPr>
      </w:pPr>
      <w:r>
        <w:rPr>
          <w:rFonts w:ascii="Garamond" w:hAnsi="Garamond" w:cs="Garamond"/>
          <w:sz w:val="24"/>
          <w:szCs w:val="24"/>
        </w:rPr>
        <w:t>DETERMINA</w:t>
      </w:r>
    </w:p>
    <w:p w:rsidR="00626DBD" w:rsidRDefault="00626DBD" w:rsidP="005009F4">
      <w:pPr>
        <w:pStyle w:val="Corpotesto"/>
        <w:numPr>
          <w:ilvl w:val="0"/>
          <w:numId w:val="17"/>
        </w:numPr>
        <w:spacing w:before="57" w:after="57"/>
        <w:jc w:val="both"/>
        <w:rPr>
          <w:rFonts w:ascii="Garamond" w:hAnsi="Garamond" w:cs="Garamond"/>
          <w:sz w:val="24"/>
          <w:szCs w:val="24"/>
        </w:rPr>
      </w:pPr>
      <w:r w:rsidRPr="00212021">
        <w:rPr>
          <w:rFonts w:ascii="Garamond" w:hAnsi="Garamond" w:cs="Garamond"/>
          <w:b/>
          <w:bCs/>
          <w:sz w:val="24"/>
          <w:szCs w:val="24"/>
        </w:rPr>
        <w:t xml:space="preserve">DI </w:t>
      </w:r>
      <w:r>
        <w:rPr>
          <w:rFonts w:ascii="Garamond" w:hAnsi="Garamond" w:cs="Garamond"/>
          <w:b/>
          <w:bCs/>
          <w:sz w:val="24"/>
          <w:szCs w:val="24"/>
        </w:rPr>
        <w:t xml:space="preserve">AGGIUDICARE IN VIA DEFINITIVA SOTTO RISERVA DI EFFICACIA l’appalto del servizio per la gestione del Centro Estivo </w:t>
      </w:r>
      <w:proofErr w:type="spellStart"/>
      <w:r>
        <w:rPr>
          <w:rFonts w:ascii="Garamond" w:hAnsi="Garamond" w:cs="Garamond"/>
          <w:b/>
          <w:bCs/>
          <w:sz w:val="24"/>
          <w:szCs w:val="24"/>
        </w:rPr>
        <w:t>Eta</w:t>
      </w:r>
      <w:proofErr w:type="spellEnd"/>
      <w:r>
        <w:rPr>
          <w:rFonts w:ascii="Garamond" w:hAnsi="Garamond" w:cs="Garamond"/>
          <w:b/>
          <w:bCs/>
          <w:sz w:val="24"/>
          <w:szCs w:val="24"/>
        </w:rPr>
        <w:t xml:space="preserve"> Beta</w:t>
      </w:r>
      <w:r w:rsidRPr="00212021">
        <w:rPr>
          <w:rFonts w:ascii="Garamond" w:hAnsi="Garamond" w:cs="Garamond"/>
          <w:b/>
          <w:bCs/>
          <w:sz w:val="24"/>
          <w:szCs w:val="24"/>
        </w:rPr>
        <w:t xml:space="preserve"> </w:t>
      </w:r>
      <w:r w:rsidRPr="00212021">
        <w:rPr>
          <w:rFonts w:ascii="Garamond" w:hAnsi="Garamond" w:cs="Garamond"/>
          <w:sz w:val="24"/>
          <w:szCs w:val="24"/>
        </w:rPr>
        <w:t>all’operatore economico</w:t>
      </w:r>
      <w:r w:rsidRPr="00212021">
        <w:rPr>
          <w:rFonts w:ascii="Garamond" w:hAnsi="Garamond" w:cs="Garamond"/>
          <w:b/>
          <w:bCs/>
          <w:sz w:val="24"/>
          <w:szCs w:val="24"/>
        </w:rPr>
        <w:t xml:space="preserve"> </w:t>
      </w:r>
      <w:r w:rsidRPr="00212021">
        <w:rPr>
          <w:rFonts w:ascii="Garamond" w:hAnsi="Garamond" w:cs="Garamond"/>
          <w:sz w:val="24"/>
          <w:szCs w:val="24"/>
        </w:rPr>
        <w:t xml:space="preserve">Il Prato Soc. Coop. </w:t>
      </w:r>
      <w:r>
        <w:rPr>
          <w:rFonts w:ascii="Garamond" w:hAnsi="Garamond" w:cs="Garamond"/>
          <w:sz w:val="24"/>
          <w:szCs w:val="24"/>
        </w:rPr>
        <w:t xml:space="preserve">Onlus con Sede Legale in Abbadia San Salvatore (SI), Via Case Nuove 7 P.IVA 00308300524, al prezzo  di </w:t>
      </w:r>
      <w:r w:rsidRPr="00317F06">
        <w:rPr>
          <w:rFonts w:ascii="Garamond" w:hAnsi="Garamond" w:cs="Garamond"/>
          <w:sz w:val="24"/>
          <w:szCs w:val="24"/>
        </w:rPr>
        <w:t xml:space="preserve">€ </w:t>
      </w:r>
      <w:r w:rsidR="00317F06">
        <w:rPr>
          <w:rFonts w:ascii="Garamond" w:hAnsi="Garamond" w:cs="Garamond"/>
          <w:sz w:val="24"/>
          <w:szCs w:val="24"/>
        </w:rPr>
        <w:t>87,30 € a settimana/bambino)</w:t>
      </w:r>
      <w:r>
        <w:rPr>
          <w:rFonts w:ascii="Garamond" w:hAnsi="Garamond" w:cs="Garamond"/>
          <w:sz w:val="24"/>
          <w:szCs w:val="24"/>
        </w:rPr>
        <w:t xml:space="preserve"> corrispondente al ribasso del 3,00% (tre/00) per un importo complessivo massimo presunto di </w:t>
      </w:r>
      <w:r w:rsidRPr="00317F06">
        <w:rPr>
          <w:rFonts w:ascii="Garamond" w:hAnsi="Garamond" w:cs="Garamond"/>
          <w:sz w:val="24"/>
          <w:szCs w:val="24"/>
        </w:rPr>
        <w:t xml:space="preserve">€ </w:t>
      </w:r>
      <w:r w:rsidR="00317F06">
        <w:rPr>
          <w:rFonts w:ascii="Garamond" w:hAnsi="Garamond" w:cs="Garamond"/>
          <w:sz w:val="24"/>
          <w:szCs w:val="24"/>
        </w:rPr>
        <w:t>76.343.85</w:t>
      </w:r>
      <w:r>
        <w:rPr>
          <w:rFonts w:ascii="Garamond" w:hAnsi="Garamond" w:cs="Garamond"/>
          <w:sz w:val="24"/>
          <w:szCs w:val="24"/>
        </w:rPr>
        <w:t xml:space="preserve"> oltre IVA; </w:t>
      </w:r>
    </w:p>
    <w:p w:rsidR="00626DBD" w:rsidRPr="00A4276D" w:rsidRDefault="00626DBD" w:rsidP="005C14FA">
      <w:pPr>
        <w:pStyle w:val="Corpotesto"/>
        <w:numPr>
          <w:ilvl w:val="0"/>
          <w:numId w:val="17"/>
        </w:numPr>
        <w:spacing w:before="57" w:after="57"/>
        <w:jc w:val="both"/>
        <w:rPr>
          <w:rFonts w:ascii="Garamond" w:hAnsi="Garamond" w:cs="Garamond"/>
          <w:sz w:val="24"/>
          <w:szCs w:val="24"/>
        </w:rPr>
      </w:pPr>
      <w:r w:rsidRPr="00A4276D">
        <w:rPr>
          <w:rFonts w:ascii="Garamond" w:hAnsi="Garamond" w:cs="Garamond"/>
          <w:b/>
          <w:bCs/>
          <w:caps/>
          <w:sz w:val="24"/>
          <w:szCs w:val="24"/>
        </w:rPr>
        <w:t>Di avviare le procedure per la verifica</w:t>
      </w:r>
      <w:r>
        <w:rPr>
          <w:rFonts w:ascii="Garamond" w:hAnsi="Garamond" w:cs="Garamond"/>
          <w:b/>
          <w:bCs/>
          <w:sz w:val="24"/>
          <w:szCs w:val="24"/>
        </w:rPr>
        <w:t xml:space="preserve"> delle dichiarazioni rilasciate dall’operatore in fase di offerta;</w:t>
      </w:r>
    </w:p>
    <w:p w:rsidR="00626DBD" w:rsidRPr="005009F4" w:rsidRDefault="00626DBD" w:rsidP="005C14FA">
      <w:pPr>
        <w:pStyle w:val="Corpotesto"/>
        <w:numPr>
          <w:ilvl w:val="0"/>
          <w:numId w:val="17"/>
        </w:numPr>
        <w:spacing w:before="57" w:after="57"/>
        <w:jc w:val="both"/>
        <w:rPr>
          <w:rFonts w:ascii="Garamond" w:hAnsi="Garamond" w:cs="Garamond"/>
          <w:sz w:val="24"/>
          <w:szCs w:val="24"/>
        </w:rPr>
      </w:pPr>
      <w:r>
        <w:rPr>
          <w:rFonts w:ascii="Garamond" w:hAnsi="Garamond" w:cs="Garamond"/>
          <w:b/>
          <w:bCs/>
          <w:sz w:val="24"/>
          <w:szCs w:val="24"/>
        </w:rPr>
        <w:t>DI DISPORRE LA CONSEGNA DEL SERVIZIO CON DECORRENZA IMMEDIATA, nelle more della stipula del contratto, che sarà firmato dalle parti nella forma di scrittura privata alla conclusione delle suddette verifiche;</w:t>
      </w:r>
    </w:p>
    <w:p w:rsidR="00626DBD" w:rsidRPr="00A4276D" w:rsidRDefault="00626DBD" w:rsidP="00A4276D">
      <w:pPr>
        <w:pStyle w:val="Corpotesto"/>
        <w:numPr>
          <w:ilvl w:val="0"/>
          <w:numId w:val="17"/>
        </w:numPr>
        <w:spacing w:before="57" w:after="57"/>
        <w:jc w:val="both"/>
        <w:rPr>
          <w:rFonts w:ascii="Garamond" w:hAnsi="Garamond" w:cs="Garamond"/>
          <w:sz w:val="24"/>
          <w:szCs w:val="24"/>
        </w:rPr>
      </w:pPr>
      <w:r>
        <w:rPr>
          <w:rFonts w:ascii="Garamond" w:hAnsi="Garamond" w:cs="Garamond"/>
          <w:b/>
          <w:bCs/>
          <w:sz w:val="24"/>
          <w:szCs w:val="24"/>
        </w:rPr>
        <w:t>DI COMUNICARE ALL’OPERATORE ECONOMICO GLI ESITI DELLA PRESENTE PROCEDURA TRAMITE PEC;</w:t>
      </w:r>
    </w:p>
    <w:p w:rsidR="00626DBD" w:rsidRDefault="00626DBD" w:rsidP="00A4276D">
      <w:pPr>
        <w:pStyle w:val="Corpotesto"/>
        <w:numPr>
          <w:ilvl w:val="0"/>
          <w:numId w:val="17"/>
        </w:numPr>
        <w:spacing w:before="57" w:after="57"/>
        <w:jc w:val="both"/>
        <w:rPr>
          <w:rFonts w:ascii="Garamond" w:hAnsi="Garamond" w:cs="Garamond"/>
          <w:sz w:val="24"/>
          <w:szCs w:val="24"/>
        </w:rPr>
      </w:pPr>
      <w:r w:rsidRPr="00A4276D">
        <w:rPr>
          <w:rFonts w:ascii="Garamond" w:hAnsi="Garamond" w:cs="Garamond"/>
          <w:b/>
          <w:bCs/>
          <w:sz w:val="24"/>
          <w:szCs w:val="24"/>
        </w:rPr>
        <w:t>DI DARE ATTO</w:t>
      </w:r>
      <w:r w:rsidRPr="00A4276D">
        <w:rPr>
          <w:rFonts w:ascii="Garamond" w:hAnsi="Garamond" w:cs="Garamond"/>
        </w:rPr>
        <w:t xml:space="preserve"> </w:t>
      </w:r>
      <w:r w:rsidRPr="00A4276D">
        <w:rPr>
          <w:rFonts w:ascii="Garamond" w:hAnsi="Garamond" w:cs="Garamond"/>
          <w:sz w:val="24"/>
          <w:szCs w:val="24"/>
        </w:rPr>
        <w:t>che contro il presente provvedimento può essere proposto ricorso al TAR Toscana entro 30 giorni dalla ricezione della comunicazione di aggiudicazione definitiva.</w:t>
      </w:r>
    </w:p>
    <w:p w:rsidR="00626DBD" w:rsidRPr="00A4276D" w:rsidRDefault="00626DBD" w:rsidP="00A4276D">
      <w:pPr>
        <w:pStyle w:val="Corpotesto"/>
        <w:numPr>
          <w:ilvl w:val="0"/>
          <w:numId w:val="17"/>
        </w:numPr>
        <w:spacing w:before="57" w:after="57"/>
        <w:jc w:val="both"/>
        <w:rPr>
          <w:rFonts w:ascii="Garamond" w:hAnsi="Garamond" w:cs="Garamond"/>
          <w:sz w:val="24"/>
          <w:szCs w:val="24"/>
        </w:rPr>
      </w:pPr>
      <w:r w:rsidRPr="00A4276D">
        <w:rPr>
          <w:rFonts w:ascii="Garamond" w:hAnsi="Garamond" w:cs="Garamond"/>
          <w:b/>
          <w:bCs/>
          <w:sz w:val="24"/>
          <w:szCs w:val="24"/>
        </w:rPr>
        <w:t>DI IMPEGNARE</w:t>
      </w:r>
      <w:r w:rsidRPr="00A4276D">
        <w:rPr>
          <w:rFonts w:ascii="Garamond" w:hAnsi="Garamond" w:cs="Garamond"/>
        </w:rPr>
        <w:t xml:space="preserve"> </w:t>
      </w:r>
      <w:r w:rsidRPr="00A4276D">
        <w:rPr>
          <w:rFonts w:ascii="Garamond" w:hAnsi="Garamond" w:cs="Garamond"/>
          <w:sz w:val="24"/>
          <w:szCs w:val="24"/>
        </w:rPr>
        <w:t xml:space="preserve">in favore di Il Prato Società Cooperativa Sociale – Onlus, con sede in Abbadia San Salvatore - Via Case Nuove, 7 Codice Fiscale/Partita IVA 00308300524 la somma di € </w:t>
      </w:r>
      <w:r w:rsidR="00317F06">
        <w:rPr>
          <w:rFonts w:ascii="Garamond" w:hAnsi="Garamond" w:cs="Garamond"/>
          <w:sz w:val="24"/>
          <w:szCs w:val="24"/>
        </w:rPr>
        <w:t>80.161,04</w:t>
      </w:r>
      <w:r w:rsidRPr="00A4276D">
        <w:rPr>
          <w:rFonts w:ascii="Garamond" w:hAnsi="Garamond" w:cs="Garamond"/>
          <w:sz w:val="24"/>
          <w:szCs w:val="24"/>
        </w:rPr>
        <w:t xml:space="preserve"> (IVA </w:t>
      </w:r>
      <w:r w:rsidRPr="00317F06">
        <w:rPr>
          <w:rFonts w:ascii="Garamond" w:hAnsi="Garamond" w:cs="Garamond"/>
          <w:sz w:val="24"/>
          <w:szCs w:val="24"/>
        </w:rPr>
        <w:t>5%</w:t>
      </w:r>
      <w:r w:rsidRPr="00A4276D">
        <w:rPr>
          <w:rFonts w:ascii="Garamond" w:hAnsi="Garamond" w:cs="Garamond"/>
          <w:sz w:val="24"/>
          <w:szCs w:val="24"/>
        </w:rPr>
        <w:t xml:space="preserve"> compresa) </w:t>
      </w:r>
    </w:p>
    <w:p w:rsidR="00626DBD" w:rsidRPr="005009F4" w:rsidRDefault="00626DBD" w:rsidP="002D52B0">
      <w:pPr>
        <w:pStyle w:val="Corpotesto"/>
        <w:numPr>
          <w:ilvl w:val="0"/>
          <w:numId w:val="17"/>
        </w:numPr>
        <w:spacing w:before="57" w:after="57"/>
        <w:jc w:val="both"/>
        <w:rPr>
          <w:rFonts w:ascii="Garamond" w:hAnsi="Garamond" w:cs="Garamond"/>
          <w:sz w:val="24"/>
          <w:szCs w:val="24"/>
        </w:rPr>
      </w:pPr>
      <w:r w:rsidRPr="005009F4">
        <w:rPr>
          <w:rFonts w:ascii="Garamond" w:hAnsi="Garamond" w:cs="Garamond"/>
          <w:b/>
          <w:bCs/>
          <w:sz w:val="24"/>
          <w:szCs w:val="24"/>
        </w:rPr>
        <w:t>DI PUBBLICARE</w:t>
      </w:r>
      <w:r w:rsidRPr="005009F4">
        <w:rPr>
          <w:rFonts w:ascii="Garamond" w:hAnsi="Garamond" w:cs="Garamond"/>
          <w:sz w:val="24"/>
          <w:szCs w:val="24"/>
        </w:rPr>
        <w:t xml:space="preserve"> la presente determinazione sul sito internet della Società www.parcodellav</w:t>
      </w:r>
      <w:r>
        <w:rPr>
          <w:rFonts w:ascii="Garamond" w:hAnsi="Garamond" w:cs="Garamond"/>
          <w:sz w:val="24"/>
          <w:szCs w:val="24"/>
        </w:rPr>
        <w:t>aldorcia.com nella sezione Bandi;</w:t>
      </w:r>
    </w:p>
    <w:p w:rsidR="00626DBD" w:rsidRDefault="00626DBD">
      <w:pPr>
        <w:spacing w:line="240" w:lineRule="exact"/>
        <w:ind w:right="567"/>
        <w:jc w:val="both"/>
        <w:rPr>
          <w:rFonts w:ascii="Garamond" w:hAnsi="Garamond" w:cs="Garamond"/>
          <w:b/>
          <w:bCs/>
          <w:sz w:val="24"/>
          <w:szCs w:val="24"/>
        </w:rPr>
      </w:pPr>
    </w:p>
    <w:p w:rsidR="00626DBD" w:rsidRPr="005232A9" w:rsidRDefault="00626DBD">
      <w:pPr>
        <w:spacing w:line="240" w:lineRule="exact"/>
        <w:ind w:right="567"/>
        <w:jc w:val="both"/>
        <w:rPr>
          <w:rFonts w:ascii="Garamond" w:hAnsi="Garamond" w:cs="Garamond"/>
          <w:b/>
          <w:bCs/>
          <w:sz w:val="24"/>
          <w:szCs w:val="24"/>
        </w:rPr>
      </w:pPr>
      <w:r w:rsidRPr="005232A9">
        <w:rPr>
          <w:rFonts w:ascii="Garamond" w:hAnsi="Garamond" w:cs="Garamond"/>
          <w:b/>
          <w:bCs/>
          <w:sz w:val="24"/>
          <w:szCs w:val="24"/>
        </w:rPr>
        <w:t xml:space="preserve">San Quirico d’Orcia  lì </w:t>
      </w:r>
      <w:r>
        <w:rPr>
          <w:rFonts w:ascii="Garamond" w:hAnsi="Garamond" w:cs="Garamond"/>
          <w:b/>
          <w:bCs/>
          <w:sz w:val="24"/>
          <w:szCs w:val="24"/>
        </w:rPr>
        <w:t>14/07/2017</w:t>
      </w:r>
    </w:p>
    <w:p w:rsidR="00626DBD" w:rsidRPr="005232A9" w:rsidRDefault="00626DBD">
      <w:pPr>
        <w:spacing w:line="360" w:lineRule="auto"/>
        <w:ind w:left="5103"/>
        <w:jc w:val="center"/>
        <w:rPr>
          <w:rFonts w:ascii="Garamond" w:hAnsi="Garamond" w:cs="Garamond"/>
          <w:b/>
          <w:bCs/>
          <w:sz w:val="24"/>
          <w:szCs w:val="24"/>
        </w:rPr>
      </w:pPr>
      <w:r w:rsidRPr="005232A9">
        <w:rPr>
          <w:rFonts w:ascii="Garamond" w:hAnsi="Garamond" w:cs="Garamond"/>
          <w:b/>
          <w:bCs/>
          <w:sz w:val="24"/>
          <w:szCs w:val="24"/>
        </w:rPr>
        <w:t>L’AMMINISTRATORE UNICO</w:t>
      </w:r>
    </w:p>
    <w:p w:rsidR="00626DBD" w:rsidRPr="005232A9" w:rsidRDefault="00626DBD">
      <w:pPr>
        <w:spacing w:line="360" w:lineRule="auto"/>
        <w:ind w:left="5103"/>
        <w:jc w:val="center"/>
        <w:rPr>
          <w:rFonts w:ascii="Garamond" w:hAnsi="Garamond" w:cs="Garamond"/>
          <w:b/>
          <w:bCs/>
          <w:sz w:val="24"/>
          <w:szCs w:val="24"/>
        </w:rPr>
      </w:pPr>
      <w:r w:rsidRPr="005232A9">
        <w:rPr>
          <w:rFonts w:ascii="Garamond" w:hAnsi="Garamond" w:cs="Garamond"/>
          <w:b/>
          <w:bCs/>
          <w:sz w:val="24"/>
          <w:szCs w:val="24"/>
        </w:rPr>
        <w:t>Dott. Alessio Bucciarelli</w:t>
      </w:r>
    </w:p>
    <w:p w:rsidR="00626DBD" w:rsidRPr="00212021" w:rsidRDefault="00626DBD">
      <w:pPr>
        <w:spacing w:line="360" w:lineRule="auto"/>
        <w:ind w:left="5103"/>
        <w:jc w:val="center"/>
      </w:pPr>
      <w:r w:rsidRPr="005232A9">
        <w:rPr>
          <w:rFonts w:ascii="Garamond" w:hAnsi="Garamond" w:cs="Garamond"/>
          <w:b/>
          <w:bCs/>
          <w:sz w:val="24"/>
          <w:szCs w:val="24"/>
        </w:rPr>
        <w:t>Sottoscrizione mediante firma elettronica</w:t>
      </w:r>
    </w:p>
    <w:sectPr w:rsidR="00626DBD" w:rsidRPr="00212021" w:rsidSect="00583D88">
      <w:footerReference w:type="default" r:id="rId8"/>
      <w:pgSz w:w="11906" w:h="16838"/>
      <w:pgMar w:top="1418" w:right="1134" w:bottom="993" w:left="1134" w:header="720" w:footer="638"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6B" w:rsidRDefault="00A5676B">
      <w:r>
        <w:separator/>
      </w:r>
    </w:p>
  </w:endnote>
  <w:endnote w:type="continuationSeparator" w:id="0">
    <w:p w:rsidR="00A5676B" w:rsidRDefault="00A5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DBD" w:rsidRDefault="00242290">
    <w:pPr>
      <w:pStyle w:val="Pidipagina"/>
      <w:tabs>
        <w:tab w:val="clear" w:pos="4819"/>
        <w:tab w:val="center" w:pos="720"/>
      </w:tabs>
      <w:ind w:firstLine="180"/>
    </w:pPr>
    <w:r>
      <w:rPr>
        <w:noProof/>
        <w:lang w:eastAsia="it-IT"/>
      </w:rPr>
      <mc:AlternateContent>
        <mc:Choice Requires="wps">
          <w:drawing>
            <wp:anchor distT="0" distB="0" distL="0" distR="0" simplePos="0" relativeHeight="251660288" behindDoc="0" locked="0" layoutInCell="1" allowOverlap="1">
              <wp:simplePos x="0" y="0"/>
              <wp:positionH relativeFrom="page">
                <wp:posOffset>720090</wp:posOffset>
              </wp:positionH>
              <wp:positionV relativeFrom="paragraph">
                <wp:posOffset>635</wp:posOffset>
              </wp:positionV>
              <wp:extent cx="435610" cy="169545"/>
              <wp:effectExtent l="5715" t="635" r="6350" b="12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DBD" w:rsidRDefault="00626DBD">
                          <w:pPr>
                            <w:pStyle w:val="Pidipagina"/>
                            <w:jc w:val="both"/>
                            <w:rPr>
                              <w:rStyle w:val="Numeropagina"/>
                              <w:rFonts w:ascii="Garamond" w:hAnsi="Garamond" w:cs="Garamond"/>
                              <w:b/>
                              <w:bCs/>
                              <w:sz w:val="24"/>
                              <w:szCs w:val="24"/>
                            </w:rPr>
                          </w:pPr>
                          <w:r>
                            <w:rPr>
                              <w:rStyle w:val="Numeropagina"/>
                              <w:rFonts w:ascii="Garamond" w:hAnsi="Garamond" w:cs="Garamond"/>
                              <w:b/>
                              <w:bCs/>
                              <w:sz w:val="24"/>
                              <w:szCs w:val="24"/>
                            </w:rPr>
                            <w:t xml:space="preserve">Pag. </w:t>
                          </w:r>
                          <w:r w:rsidR="000678F1">
                            <w:rPr>
                              <w:rStyle w:val="Numeropagina"/>
                              <w:b/>
                              <w:bCs/>
                              <w:sz w:val="24"/>
                              <w:szCs w:val="24"/>
                            </w:rPr>
                            <w:fldChar w:fldCharType="begin"/>
                          </w:r>
                          <w:r>
                            <w:rPr>
                              <w:rStyle w:val="Numeropagina"/>
                              <w:b/>
                              <w:bCs/>
                              <w:sz w:val="24"/>
                              <w:szCs w:val="24"/>
                            </w:rPr>
                            <w:instrText xml:space="preserve"> PAGE </w:instrText>
                          </w:r>
                          <w:r w:rsidR="000678F1">
                            <w:rPr>
                              <w:rStyle w:val="Numeropagina"/>
                              <w:b/>
                              <w:bCs/>
                              <w:sz w:val="24"/>
                              <w:szCs w:val="24"/>
                            </w:rPr>
                            <w:fldChar w:fldCharType="separate"/>
                          </w:r>
                          <w:r w:rsidR="00B239CC">
                            <w:rPr>
                              <w:rStyle w:val="Numeropagina"/>
                              <w:b/>
                              <w:bCs/>
                              <w:noProof/>
                              <w:sz w:val="24"/>
                              <w:szCs w:val="24"/>
                            </w:rPr>
                            <w:t>1</w:t>
                          </w:r>
                          <w:r w:rsidR="000678F1">
                            <w:rPr>
                              <w:rStyle w:val="Numeropagina"/>
                              <w:b/>
                              <w:bCs/>
                              <w:sz w:val="24"/>
                              <w:szCs w:val="24"/>
                            </w:rPr>
                            <w:fldChar w:fldCharType="end"/>
                          </w:r>
                          <w:r>
                            <w:rPr>
                              <w:rStyle w:val="Numeropagina"/>
                              <w:rFonts w:ascii="Garamond" w:hAnsi="Garamond" w:cs="Garamond"/>
                              <w:b/>
                              <w:bCs/>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7pt;margin-top:.05pt;width:34.3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rs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" stroked="f">
              <v:fill opacity="0"/>
              <v:textbox inset="0,0,0,0">
                <w:txbxContent>
                  <w:p w:rsidR="00626DBD" w:rsidRDefault="00626DBD">
                    <w:pPr>
                      <w:pStyle w:val="Pidipagina"/>
                      <w:jc w:val="both"/>
                      <w:rPr>
                        <w:rStyle w:val="Numeropagina"/>
                        <w:rFonts w:ascii="Garamond" w:hAnsi="Garamond" w:cs="Garamond"/>
                        <w:b/>
                        <w:bCs/>
                        <w:sz w:val="24"/>
                        <w:szCs w:val="24"/>
                      </w:rPr>
                    </w:pPr>
                    <w:r>
                      <w:rPr>
                        <w:rStyle w:val="Numeropagina"/>
                        <w:rFonts w:ascii="Garamond" w:hAnsi="Garamond" w:cs="Garamond"/>
                        <w:b/>
                        <w:bCs/>
                        <w:sz w:val="24"/>
                        <w:szCs w:val="24"/>
                      </w:rPr>
                      <w:t xml:space="preserve">Pag. </w:t>
                    </w:r>
                    <w:r w:rsidR="000678F1">
                      <w:rPr>
                        <w:rStyle w:val="Numeropagina"/>
                        <w:b/>
                        <w:bCs/>
                        <w:sz w:val="24"/>
                        <w:szCs w:val="24"/>
                      </w:rPr>
                      <w:fldChar w:fldCharType="begin"/>
                    </w:r>
                    <w:r>
                      <w:rPr>
                        <w:rStyle w:val="Numeropagina"/>
                        <w:b/>
                        <w:bCs/>
                        <w:sz w:val="24"/>
                        <w:szCs w:val="24"/>
                      </w:rPr>
                      <w:instrText xml:space="preserve"> PAGE </w:instrText>
                    </w:r>
                    <w:r w:rsidR="000678F1">
                      <w:rPr>
                        <w:rStyle w:val="Numeropagina"/>
                        <w:b/>
                        <w:bCs/>
                        <w:sz w:val="24"/>
                        <w:szCs w:val="24"/>
                      </w:rPr>
                      <w:fldChar w:fldCharType="separate"/>
                    </w:r>
                    <w:r w:rsidR="00B239CC">
                      <w:rPr>
                        <w:rStyle w:val="Numeropagina"/>
                        <w:b/>
                        <w:bCs/>
                        <w:noProof/>
                        <w:sz w:val="24"/>
                        <w:szCs w:val="24"/>
                      </w:rPr>
                      <w:t>1</w:t>
                    </w:r>
                    <w:r w:rsidR="000678F1">
                      <w:rPr>
                        <w:rStyle w:val="Numeropagina"/>
                        <w:b/>
                        <w:bCs/>
                        <w:sz w:val="24"/>
                        <w:szCs w:val="24"/>
                      </w:rPr>
                      <w:fldChar w:fldCharType="end"/>
                    </w:r>
                    <w:r>
                      <w:rPr>
                        <w:rStyle w:val="Numeropagina"/>
                        <w:rFonts w:ascii="Garamond" w:hAnsi="Garamond" w:cs="Garamond"/>
                        <w:b/>
                        <w:bCs/>
                        <w:sz w:val="24"/>
                        <w:szCs w:val="24"/>
                      </w:rPr>
                      <w:t xml:space="preserve"> </w:t>
                    </w:r>
                  </w:p>
                </w:txbxContent>
              </v:textbox>
              <w10:wrap type="square" side="largest" anchorx="page"/>
            </v:shape>
          </w:pict>
        </mc:Fallback>
      </mc:AlternateContent>
    </w:r>
    <w:r w:rsidR="00626DBD">
      <w:rPr>
        <w:rFonts w:ascii="Garamond" w:hAnsi="Garamond" w:cs="Garamond"/>
        <w:b/>
        <w:bCs/>
        <w:sz w:val="24"/>
        <w:szCs w:val="24"/>
      </w:rPr>
      <w:tab/>
      <w:t xml:space="preserve">    / </w:t>
    </w:r>
    <w:r w:rsidR="000678F1">
      <w:rPr>
        <w:b/>
        <w:bCs/>
        <w:sz w:val="24"/>
        <w:szCs w:val="24"/>
      </w:rPr>
      <w:fldChar w:fldCharType="begin"/>
    </w:r>
    <w:r w:rsidR="00626DBD">
      <w:rPr>
        <w:b/>
        <w:bCs/>
        <w:sz w:val="24"/>
        <w:szCs w:val="24"/>
      </w:rPr>
      <w:instrText xml:space="preserve"> NUMPAGES \*Arabic </w:instrText>
    </w:r>
    <w:r w:rsidR="000678F1">
      <w:rPr>
        <w:b/>
        <w:bCs/>
        <w:sz w:val="24"/>
        <w:szCs w:val="24"/>
      </w:rPr>
      <w:fldChar w:fldCharType="separate"/>
    </w:r>
    <w:r w:rsidR="00B239CC">
      <w:rPr>
        <w:b/>
        <w:bCs/>
        <w:noProof/>
        <w:sz w:val="24"/>
        <w:szCs w:val="24"/>
      </w:rPr>
      <w:t>2</w:t>
    </w:r>
    <w:r w:rsidR="000678F1">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6B" w:rsidRDefault="00A5676B">
      <w:r>
        <w:separator/>
      </w:r>
    </w:p>
  </w:footnote>
  <w:footnote w:type="continuationSeparator" w:id="0">
    <w:p w:rsidR="00A5676B" w:rsidRDefault="00A56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Wingdings" w:hAnsi="Wingdings" w:cs="Wingdings"/>
        <w:sz w:val="16"/>
        <w:szCs w:val="16"/>
      </w:rPr>
    </w:lvl>
    <w:lvl w:ilvl="1">
      <w:start w:val="1"/>
      <w:numFmt w:val="bullet"/>
      <w:lvlText w:val=""/>
      <w:lvlJc w:val="left"/>
      <w:pPr>
        <w:tabs>
          <w:tab w:val="num" w:pos="1080"/>
        </w:tabs>
        <w:ind w:left="1080" w:hanging="360"/>
      </w:pPr>
      <w:rPr>
        <w:rFonts w:ascii="Wingdings" w:hAnsi="Wingdings" w:cs="Wingdings"/>
        <w:sz w:val="16"/>
        <w:szCs w:val="16"/>
      </w:rPr>
    </w:lvl>
    <w:lvl w:ilvl="2">
      <w:start w:val="1"/>
      <w:numFmt w:val="bullet"/>
      <w:lvlText w:val=""/>
      <w:lvlJc w:val="left"/>
      <w:pPr>
        <w:tabs>
          <w:tab w:val="num" w:pos="1440"/>
        </w:tabs>
        <w:ind w:left="1440" w:hanging="360"/>
      </w:pPr>
      <w:rPr>
        <w:rFonts w:ascii="Wingdings" w:hAnsi="Wingdings" w:cs="Wingdings"/>
        <w:sz w:val="16"/>
        <w:szCs w:val="16"/>
      </w:rPr>
    </w:lvl>
    <w:lvl w:ilvl="3">
      <w:start w:val="1"/>
      <w:numFmt w:val="bullet"/>
      <w:lvlText w:val=""/>
      <w:lvlJc w:val="left"/>
      <w:pPr>
        <w:tabs>
          <w:tab w:val="num" w:pos="1800"/>
        </w:tabs>
        <w:ind w:left="1800" w:hanging="360"/>
      </w:pPr>
      <w:rPr>
        <w:rFonts w:ascii="Wingdings" w:hAnsi="Wingdings" w:cs="Wingdings"/>
        <w:sz w:val="16"/>
        <w:szCs w:val="16"/>
      </w:rPr>
    </w:lvl>
    <w:lvl w:ilvl="4">
      <w:start w:val="1"/>
      <w:numFmt w:val="bullet"/>
      <w:lvlText w:val=""/>
      <w:lvlJc w:val="left"/>
      <w:pPr>
        <w:tabs>
          <w:tab w:val="num" w:pos="2160"/>
        </w:tabs>
        <w:ind w:left="2160" w:hanging="360"/>
      </w:pPr>
      <w:rPr>
        <w:rFonts w:ascii="Wingdings" w:hAnsi="Wingdings" w:cs="Wingdings"/>
        <w:sz w:val="16"/>
        <w:szCs w:val="16"/>
      </w:rPr>
    </w:lvl>
    <w:lvl w:ilvl="5">
      <w:start w:val="1"/>
      <w:numFmt w:val="bullet"/>
      <w:lvlText w:val=""/>
      <w:lvlJc w:val="left"/>
      <w:pPr>
        <w:tabs>
          <w:tab w:val="num" w:pos="2520"/>
        </w:tabs>
        <w:ind w:left="2520" w:hanging="360"/>
      </w:pPr>
      <w:rPr>
        <w:rFonts w:ascii="Wingdings" w:hAnsi="Wingdings" w:cs="Wingdings"/>
        <w:sz w:val="16"/>
        <w:szCs w:val="16"/>
      </w:rPr>
    </w:lvl>
    <w:lvl w:ilvl="6">
      <w:start w:val="1"/>
      <w:numFmt w:val="bullet"/>
      <w:lvlText w:val=""/>
      <w:lvlJc w:val="left"/>
      <w:pPr>
        <w:tabs>
          <w:tab w:val="num" w:pos="2880"/>
        </w:tabs>
        <w:ind w:left="2880" w:hanging="360"/>
      </w:pPr>
      <w:rPr>
        <w:rFonts w:ascii="Wingdings" w:hAnsi="Wingdings" w:cs="Wingdings"/>
        <w:sz w:val="16"/>
        <w:szCs w:val="16"/>
      </w:rPr>
    </w:lvl>
    <w:lvl w:ilvl="7">
      <w:start w:val="1"/>
      <w:numFmt w:val="bullet"/>
      <w:lvlText w:val=""/>
      <w:lvlJc w:val="left"/>
      <w:pPr>
        <w:tabs>
          <w:tab w:val="num" w:pos="3240"/>
        </w:tabs>
        <w:ind w:left="3240" w:hanging="360"/>
      </w:pPr>
      <w:rPr>
        <w:rFonts w:ascii="Wingdings" w:hAnsi="Wingdings" w:cs="Wingdings"/>
        <w:sz w:val="16"/>
        <w:szCs w:val="16"/>
      </w:rPr>
    </w:lvl>
    <w:lvl w:ilvl="8">
      <w:start w:val="1"/>
      <w:numFmt w:val="bullet"/>
      <w:lvlText w:val=""/>
      <w:lvlJc w:val="left"/>
      <w:pPr>
        <w:tabs>
          <w:tab w:val="num" w:pos="3600"/>
        </w:tabs>
        <w:ind w:left="3600" w:hanging="360"/>
      </w:pPr>
      <w:rPr>
        <w:rFonts w:ascii="Wingdings" w:hAnsi="Wingdings" w:cs="Wingdings"/>
        <w:sz w:val="16"/>
        <w:szCs w:val="16"/>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8">
    <w:nsid w:val="10704FCD"/>
    <w:multiLevelType w:val="hybridMultilevel"/>
    <w:tmpl w:val="4E52F9E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7896DD1"/>
    <w:multiLevelType w:val="hybridMultilevel"/>
    <w:tmpl w:val="15C46B94"/>
    <w:lvl w:ilvl="0" w:tplc="0410000D">
      <w:start w:val="1"/>
      <w:numFmt w:val="bullet"/>
      <w:lvlText w:val=""/>
      <w:lvlJc w:val="left"/>
      <w:pPr>
        <w:ind w:left="1440" w:hanging="360"/>
      </w:pPr>
      <w:rPr>
        <w:rFonts w:ascii="Wingdings" w:hAnsi="Wingdings" w:cs="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10">
    <w:nsid w:val="2EBA49D4"/>
    <w:multiLevelType w:val="hybridMultilevel"/>
    <w:tmpl w:val="30BAA8B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3697020C"/>
    <w:multiLevelType w:val="multilevel"/>
    <w:tmpl w:val="D400BAD4"/>
    <w:lvl w:ilvl="0">
      <w:start w:val="1"/>
      <w:numFmt w:val="lowerRoman"/>
      <w:lvlText w:val="%1."/>
      <w:lvlJc w:val="right"/>
      <w:pPr>
        <w:ind w:left="2344" w:hanging="360"/>
      </w:pPr>
      <w:rPr>
        <w:b w:val="0"/>
        <w:bCs w:val="0"/>
      </w:rPr>
    </w:lvl>
    <w:lvl w:ilvl="1">
      <w:start w:val="1"/>
      <w:numFmt w:val="decimal"/>
      <w:lvlText w:val="%1.%2."/>
      <w:lvlJc w:val="left"/>
      <w:pPr>
        <w:ind w:left="2776" w:hanging="432"/>
      </w:pPr>
    </w:lvl>
    <w:lvl w:ilvl="2">
      <w:start w:val="1"/>
      <w:numFmt w:val="decimal"/>
      <w:lvlText w:val="%1.%2.%3."/>
      <w:lvlJc w:val="left"/>
      <w:pPr>
        <w:ind w:left="3208" w:hanging="504"/>
      </w:pPr>
    </w:lvl>
    <w:lvl w:ilvl="3">
      <w:start w:val="1"/>
      <w:numFmt w:val="decimal"/>
      <w:lvlText w:val="%1.%2.%3.%4."/>
      <w:lvlJc w:val="left"/>
      <w:pPr>
        <w:ind w:left="3712" w:hanging="648"/>
      </w:pPr>
    </w:lvl>
    <w:lvl w:ilvl="4">
      <w:start w:val="1"/>
      <w:numFmt w:val="decimal"/>
      <w:lvlText w:val="%1.%2.%3.%4.%5."/>
      <w:lvlJc w:val="left"/>
      <w:pPr>
        <w:ind w:left="4216" w:hanging="792"/>
      </w:pPr>
    </w:lvl>
    <w:lvl w:ilvl="5">
      <w:start w:val="1"/>
      <w:numFmt w:val="decimal"/>
      <w:lvlText w:val="%1.%2.%3.%4.%5.%6."/>
      <w:lvlJc w:val="left"/>
      <w:pPr>
        <w:ind w:left="4720" w:hanging="936"/>
      </w:pPr>
    </w:lvl>
    <w:lvl w:ilvl="6">
      <w:start w:val="1"/>
      <w:numFmt w:val="decimal"/>
      <w:lvlText w:val="%1.%2.%3.%4.%5.%6.%7."/>
      <w:lvlJc w:val="left"/>
      <w:pPr>
        <w:ind w:left="5224" w:hanging="1080"/>
      </w:pPr>
    </w:lvl>
    <w:lvl w:ilvl="7">
      <w:start w:val="1"/>
      <w:numFmt w:val="decimal"/>
      <w:lvlText w:val="%1.%2.%3.%4.%5.%6.%7.%8."/>
      <w:lvlJc w:val="left"/>
      <w:pPr>
        <w:ind w:left="5728" w:hanging="1224"/>
      </w:pPr>
    </w:lvl>
    <w:lvl w:ilvl="8">
      <w:start w:val="1"/>
      <w:numFmt w:val="decimal"/>
      <w:lvlText w:val="%1.%2.%3.%4.%5.%6.%7.%8.%9."/>
      <w:lvlJc w:val="left"/>
      <w:pPr>
        <w:ind w:left="6304" w:hanging="1440"/>
      </w:pPr>
    </w:lvl>
  </w:abstractNum>
  <w:abstractNum w:abstractNumId="12">
    <w:nsid w:val="3BA27521"/>
    <w:multiLevelType w:val="hybridMultilevel"/>
    <w:tmpl w:val="95B8498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47F706DF"/>
    <w:multiLevelType w:val="hybridMultilevel"/>
    <w:tmpl w:val="9E8E4348"/>
    <w:lvl w:ilvl="0" w:tplc="04100015">
      <w:start w:val="1"/>
      <w:numFmt w:val="upperLetter"/>
      <w:lvlText w:val="%1."/>
      <w:lvlJc w:val="left"/>
      <w:pPr>
        <w:ind w:left="720" w:hanging="360"/>
      </w:pPr>
    </w:lvl>
    <w:lvl w:ilvl="1" w:tplc="212AA7A8">
      <w:start w:val="1"/>
      <w:numFmt w:val="decimal"/>
      <w:lvlText w:val="%2."/>
      <w:lvlJc w:val="left"/>
      <w:pPr>
        <w:ind w:left="1440" w:hanging="360"/>
      </w:pPr>
      <w:rPr>
        <w:b w:val="0"/>
        <w:bCs w:val="0"/>
        <w:strike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57035384"/>
    <w:multiLevelType w:val="hybridMultilevel"/>
    <w:tmpl w:val="A0E86056"/>
    <w:lvl w:ilvl="0" w:tplc="603A1FDC">
      <w:numFmt w:val="bullet"/>
      <w:lvlText w:val="-"/>
      <w:lvlJc w:val="left"/>
      <w:pPr>
        <w:ind w:left="720" w:hanging="360"/>
      </w:pPr>
      <w:rPr>
        <w:rFonts w:ascii="Garamond" w:eastAsia="Times New Roman" w:hAnsi="Garamond"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7A2E1887"/>
    <w:multiLevelType w:val="hybridMultilevel"/>
    <w:tmpl w:val="34D6564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7D947A1B"/>
    <w:multiLevelType w:val="hybridMultilevel"/>
    <w:tmpl w:val="50F2BFD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7E8B7952"/>
    <w:multiLevelType w:val="hybridMultilevel"/>
    <w:tmpl w:val="0B46CF36"/>
    <w:lvl w:ilvl="0" w:tplc="04100001">
      <w:start w:val="1"/>
      <w:numFmt w:val="bullet"/>
      <w:lvlText w:val=""/>
      <w:lvlJc w:val="left"/>
      <w:pPr>
        <w:ind w:left="1440" w:hanging="360"/>
      </w:pPr>
      <w:rPr>
        <w:rFonts w:ascii="Symbol" w:hAnsi="Symbol" w:cs="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10"/>
  </w:num>
  <w:num w:numId="11">
    <w:abstractNumId w:val="12"/>
  </w:num>
  <w:num w:numId="12">
    <w:abstractNumId w:val="17"/>
  </w:num>
  <w:num w:numId="13">
    <w:abstractNumId w:val="13"/>
  </w:num>
  <w:num w:numId="14">
    <w:abstractNumId w:val="11"/>
  </w:num>
  <w:num w:numId="15">
    <w:abstractNumId w:val="8"/>
  </w:num>
  <w:num w:numId="16">
    <w:abstractNumId w:val="16"/>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drawingGridHorizontalSpacing w:val="10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DA8"/>
    <w:rsid w:val="0001778B"/>
    <w:rsid w:val="000678F1"/>
    <w:rsid w:val="000F7C61"/>
    <w:rsid w:val="00136421"/>
    <w:rsid w:val="00140EC0"/>
    <w:rsid w:val="00153C9D"/>
    <w:rsid w:val="00153FAE"/>
    <w:rsid w:val="00157DDF"/>
    <w:rsid w:val="00207DA8"/>
    <w:rsid w:val="00212021"/>
    <w:rsid w:val="00242290"/>
    <w:rsid w:val="002774CA"/>
    <w:rsid w:val="00281FFD"/>
    <w:rsid w:val="002B47E7"/>
    <w:rsid w:val="002D52B0"/>
    <w:rsid w:val="00317341"/>
    <w:rsid w:val="00317B67"/>
    <w:rsid w:val="00317F06"/>
    <w:rsid w:val="003207E1"/>
    <w:rsid w:val="003F0368"/>
    <w:rsid w:val="00456EC5"/>
    <w:rsid w:val="00464227"/>
    <w:rsid w:val="0047652C"/>
    <w:rsid w:val="004D2558"/>
    <w:rsid w:val="004D3076"/>
    <w:rsid w:val="005009F4"/>
    <w:rsid w:val="005232A9"/>
    <w:rsid w:val="00536C84"/>
    <w:rsid w:val="00583D88"/>
    <w:rsid w:val="005C14FA"/>
    <w:rsid w:val="00626DBD"/>
    <w:rsid w:val="007068B6"/>
    <w:rsid w:val="007B1FE3"/>
    <w:rsid w:val="007D0333"/>
    <w:rsid w:val="008530E4"/>
    <w:rsid w:val="00875E28"/>
    <w:rsid w:val="008B0C16"/>
    <w:rsid w:val="009744F3"/>
    <w:rsid w:val="009A6E63"/>
    <w:rsid w:val="009C2ADA"/>
    <w:rsid w:val="00A1305B"/>
    <w:rsid w:val="00A33B00"/>
    <w:rsid w:val="00A4276D"/>
    <w:rsid w:val="00A5676B"/>
    <w:rsid w:val="00A82A55"/>
    <w:rsid w:val="00AF5F76"/>
    <w:rsid w:val="00B239CC"/>
    <w:rsid w:val="00B7682E"/>
    <w:rsid w:val="00BF37F9"/>
    <w:rsid w:val="00C72D5F"/>
    <w:rsid w:val="00C812BA"/>
    <w:rsid w:val="00CA4630"/>
    <w:rsid w:val="00D706A9"/>
    <w:rsid w:val="00DC029F"/>
    <w:rsid w:val="00E012B5"/>
    <w:rsid w:val="00E47695"/>
    <w:rsid w:val="00ED2034"/>
    <w:rsid w:val="00EF1E2C"/>
    <w:rsid w:val="00F61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C16"/>
    <w:pPr>
      <w:suppressAutoHyphens/>
    </w:pPr>
    <w:rPr>
      <w:sz w:val="20"/>
      <w:szCs w:val="20"/>
      <w:lang w:eastAsia="ar-SA"/>
    </w:rPr>
  </w:style>
  <w:style w:type="paragraph" w:styleId="Titolo1">
    <w:name w:val="heading 1"/>
    <w:basedOn w:val="Normale"/>
    <w:next w:val="Normale"/>
    <w:link w:val="Titolo1Carattere"/>
    <w:uiPriority w:val="99"/>
    <w:qFormat/>
    <w:rsid w:val="008B0C16"/>
    <w:pPr>
      <w:numPr>
        <w:numId w:val="2"/>
      </w:numPr>
      <w:outlineLvl w:val="0"/>
    </w:pPr>
    <w:rPr>
      <w:b/>
      <w:bCs/>
      <w:sz w:val="23"/>
      <w:szCs w:val="23"/>
    </w:rPr>
  </w:style>
  <w:style w:type="paragraph" w:styleId="Titolo2">
    <w:name w:val="heading 2"/>
    <w:basedOn w:val="Normale"/>
    <w:next w:val="Normale"/>
    <w:link w:val="Titolo2Carattere"/>
    <w:uiPriority w:val="99"/>
    <w:qFormat/>
    <w:rsid w:val="008B0C16"/>
    <w:pPr>
      <w:tabs>
        <w:tab w:val="num" w:pos="0"/>
      </w:tabs>
      <w:spacing w:before="280" w:after="280"/>
      <w:ind w:left="432" w:hanging="432"/>
      <w:outlineLvl w:val="1"/>
    </w:pPr>
    <w:rPr>
      <w:rFonts w:eastAsia="MS Mincho"/>
      <w:b/>
      <w:bCs/>
      <w:color w:val="000000"/>
      <w:sz w:val="36"/>
      <w:szCs w:val="36"/>
    </w:rPr>
  </w:style>
  <w:style w:type="paragraph" w:styleId="Titolo3">
    <w:name w:val="heading 3"/>
    <w:basedOn w:val="Normale"/>
    <w:next w:val="Normale"/>
    <w:link w:val="Titolo3Carattere"/>
    <w:uiPriority w:val="99"/>
    <w:qFormat/>
    <w:rsid w:val="008B0C16"/>
    <w:pPr>
      <w:keepNext/>
      <w:tabs>
        <w:tab w:val="num" w:pos="0"/>
      </w:tabs>
      <w:spacing w:before="240" w:after="60"/>
      <w:ind w:left="432" w:hanging="432"/>
      <w:outlineLvl w:val="2"/>
    </w:pPr>
    <w:rPr>
      <w:rFonts w:ascii="Arial" w:hAnsi="Arial" w:cs="Arial"/>
      <w:b/>
      <w:bCs/>
      <w:sz w:val="26"/>
      <w:szCs w:val="26"/>
    </w:rPr>
  </w:style>
  <w:style w:type="paragraph" w:styleId="Titolo4">
    <w:name w:val="heading 4"/>
    <w:basedOn w:val="Normale"/>
    <w:next w:val="Normale"/>
    <w:link w:val="Titolo4Carattere"/>
    <w:uiPriority w:val="99"/>
    <w:qFormat/>
    <w:rsid w:val="008B0C16"/>
    <w:pPr>
      <w:tabs>
        <w:tab w:val="num" w:pos="0"/>
      </w:tabs>
      <w:ind w:left="432" w:hanging="432"/>
      <w:outlineLvl w:val="3"/>
    </w:pPr>
    <w:rPr>
      <w:b/>
      <w:bCs/>
      <w:i/>
      <w:i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76B0"/>
    <w:rPr>
      <w:rFonts w:asciiTheme="majorHAnsi" w:eastAsiaTheme="majorEastAsia" w:hAnsiTheme="majorHAnsi" w:cstheme="majorBidi"/>
      <w:b/>
      <w:bCs/>
      <w:kern w:val="32"/>
      <w:sz w:val="32"/>
      <w:szCs w:val="32"/>
      <w:lang w:eastAsia="ar-SA"/>
    </w:rPr>
  </w:style>
  <w:style w:type="character" w:customStyle="1" w:styleId="Titolo2Carattere">
    <w:name w:val="Titolo 2 Carattere"/>
    <w:basedOn w:val="Carpredefinitoparagrafo"/>
    <w:link w:val="Titolo2"/>
    <w:uiPriority w:val="9"/>
    <w:semiHidden/>
    <w:rsid w:val="003676B0"/>
    <w:rPr>
      <w:rFonts w:asciiTheme="majorHAnsi" w:eastAsiaTheme="majorEastAsia" w:hAnsiTheme="majorHAnsi" w:cstheme="majorBidi"/>
      <w:b/>
      <w:bCs/>
      <w:i/>
      <w:iCs/>
      <w:sz w:val="28"/>
      <w:szCs w:val="28"/>
      <w:lang w:eastAsia="ar-SA"/>
    </w:rPr>
  </w:style>
  <w:style w:type="character" w:customStyle="1" w:styleId="Titolo3Carattere">
    <w:name w:val="Titolo 3 Carattere"/>
    <w:basedOn w:val="Carpredefinitoparagrafo"/>
    <w:link w:val="Titolo3"/>
    <w:uiPriority w:val="9"/>
    <w:semiHidden/>
    <w:rsid w:val="003676B0"/>
    <w:rPr>
      <w:rFonts w:asciiTheme="majorHAnsi" w:eastAsiaTheme="majorEastAsia" w:hAnsiTheme="majorHAnsi" w:cstheme="majorBidi"/>
      <w:b/>
      <w:bCs/>
      <w:sz w:val="26"/>
      <w:szCs w:val="26"/>
      <w:lang w:eastAsia="ar-SA"/>
    </w:rPr>
  </w:style>
  <w:style w:type="character" w:customStyle="1" w:styleId="Titolo4Carattere">
    <w:name w:val="Titolo 4 Carattere"/>
    <w:basedOn w:val="Carpredefinitoparagrafo"/>
    <w:link w:val="Titolo4"/>
    <w:uiPriority w:val="9"/>
    <w:semiHidden/>
    <w:rsid w:val="003676B0"/>
    <w:rPr>
      <w:rFonts w:asciiTheme="minorHAnsi" w:eastAsiaTheme="minorEastAsia" w:hAnsiTheme="minorHAnsi" w:cstheme="minorBidi"/>
      <w:b/>
      <w:bCs/>
      <w:sz w:val="28"/>
      <w:szCs w:val="28"/>
      <w:lang w:eastAsia="ar-SA"/>
    </w:rPr>
  </w:style>
  <w:style w:type="character" w:customStyle="1" w:styleId="WW8Num2z0">
    <w:name w:val="WW8Num2z0"/>
    <w:uiPriority w:val="99"/>
    <w:rsid w:val="008B0C16"/>
    <w:rPr>
      <w:rFonts w:ascii="Wingdings" w:hAnsi="Wingdings" w:cs="Wingdings"/>
    </w:rPr>
  </w:style>
  <w:style w:type="character" w:customStyle="1" w:styleId="WW8Num3z0">
    <w:name w:val="WW8Num3z0"/>
    <w:uiPriority w:val="99"/>
    <w:rsid w:val="008B0C16"/>
    <w:rPr>
      <w:rFonts w:ascii="Symbol" w:hAnsi="Symbol" w:cs="Symbol"/>
    </w:rPr>
  </w:style>
  <w:style w:type="character" w:customStyle="1" w:styleId="WW8Num4z0">
    <w:name w:val="WW8Num4z0"/>
    <w:uiPriority w:val="99"/>
    <w:rsid w:val="008B0C16"/>
    <w:rPr>
      <w:rFonts w:ascii="Wingdings" w:hAnsi="Wingdings" w:cs="Wingdings"/>
      <w:sz w:val="16"/>
      <w:szCs w:val="16"/>
    </w:rPr>
  </w:style>
  <w:style w:type="character" w:customStyle="1" w:styleId="WW8Num5z0">
    <w:name w:val="WW8Num5z0"/>
    <w:uiPriority w:val="99"/>
    <w:rsid w:val="008B0C16"/>
    <w:rPr>
      <w:rFonts w:ascii="Wingdings" w:hAnsi="Wingdings" w:cs="Wingdings"/>
    </w:rPr>
  </w:style>
  <w:style w:type="character" w:customStyle="1" w:styleId="WW8Num6z0">
    <w:name w:val="WW8Num6z0"/>
    <w:uiPriority w:val="99"/>
    <w:rsid w:val="008B0C16"/>
    <w:rPr>
      <w:rFonts w:ascii="Times New Roman" w:hAnsi="Times New Roman" w:cs="Times New Roman"/>
    </w:rPr>
  </w:style>
  <w:style w:type="character" w:customStyle="1" w:styleId="Absatz-Standardschriftart">
    <w:name w:val="Absatz-Standardschriftart"/>
    <w:uiPriority w:val="99"/>
    <w:rsid w:val="008B0C16"/>
  </w:style>
  <w:style w:type="character" w:customStyle="1" w:styleId="Carpredefinitoparagrafo2">
    <w:name w:val="Car. predefinito paragrafo2"/>
    <w:uiPriority w:val="99"/>
    <w:rsid w:val="008B0C16"/>
  </w:style>
  <w:style w:type="character" w:customStyle="1" w:styleId="WW8Num1z0">
    <w:name w:val="WW8Num1z0"/>
    <w:uiPriority w:val="99"/>
    <w:rsid w:val="008B0C16"/>
    <w:rPr>
      <w:rFonts w:ascii="Wingdings" w:hAnsi="Wingdings" w:cs="Wingdings"/>
      <w:sz w:val="16"/>
      <w:szCs w:val="16"/>
    </w:rPr>
  </w:style>
  <w:style w:type="character" w:customStyle="1" w:styleId="WW8Num3z1">
    <w:name w:val="WW8Num3z1"/>
    <w:uiPriority w:val="99"/>
    <w:rsid w:val="008B0C16"/>
    <w:rPr>
      <w:rFonts w:ascii="Courier New" w:hAnsi="Courier New" w:cs="Courier New"/>
    </w:rPr>
  </w:style>
  <w:style w:type="character" w:customStyle="1" w:styleId="WW8Num3z2">
    <w:name w:val="WW8Num3z2"/>
    <w:uiPriority w:val="99"/>
    <w:rsid w:val="008B0C16"/>
    <w:rPr>
      <w:rFonts w:ascii="Wingdings" w:hAnsi="Wingdings" w:cs="Wingdings"/>
    </w:rPr>
  </w:style>
  <w:style w:type="character" w:customStyle="1" w:styleId="WW8Num6z1">
    <w:name w:val="WW8Num6z1"/>
    <w:uiPriority w:val="99"/>
    <w:rsid w:val="008B0C16"/>
    <w:rPr>
      <w:rFonts w:ascii="Courier New" w:hAnsi="Courier New" w:cs="Courier New"/>
    </w:rPr>
  </w:style>
  <w:style w:type="character" w:customStyle="1" w:styleId="WW8Num6z2">
    <w:name w:val="WW8Num6z2"/>
    <w:uiPriority w:val="99"/>
    <w:rsid w:val="008B0C16"/>
    <w:rPr>
      <w:rFonts w:ascii="Wingdings" w:hAnsi="Wingdings" w:cs="Wingdings"/>
    </w:rPr>
  </w:style>
  <w:style w:type="character" w:customStyle="1" w:styleId="WW8Num6z3">
    <w:name w:val="WW8Num6z3"/>
    <w:uiPriority w:val="99"/>
    <w:rsid w:val="008B0C16"/>
    <w:rPr>
      <w:rFonts w:ascii="Symbol" w:hAnsi="Symbol" w:cs="Symbol"/>
    </w:rPr>
  </w:style>
  <w:style w:type="character" w:customStyle="1" w:styleId="WW8Num8z0">
    <w:name w:val="WW8Num8z0"/>
    <w:uiPriority w:val="99"/>
    <w:rsid w:val="008B0C16"/>
    <w:rPr>
      <w:rFonts w:ascii="Wingdings" w:hAnsi="Wingdings" w:cs="Wingdings"/>
    </w:rPr>
  </w:style>
  <w:style w:type="character" w:customStyle="1" w:styleId="Carpredefinitoparagrafo1">
    <w:name w:val="Car. predefinito paragrafo1"/>
    <w:uiPriority w:val="99"/>
    <w:rsid w:val="008B0C16"/>
  </w:style>
  <w:style w:type="character" w:styleId="Numeropagina">
    <w:name w:val="page number"/>
    <w:basedOn w:val="Carpredefinitoparagrafo1"/>
    <w:uiPriority w:val="99"/>
    <w:rsid w:val="008B0C16"/>
  </w:style>
  <w:style w:type="character" w:styleId="Collegamentoipertestuale">
    <w:name w:val="Hyperlink"/>
    <w:basedOn w:val="Carpredefinitoparagrafo"/>
    <w:uiPriority w:val="99"/>
    <w:rsid w:val="008B0C16"/>
    <w:rPr>
      <w:color w:val="0000FF"/>
      <w:u w:val="single"/>
    </w:rPr>
  </w:style>
  <w:style w:type="character" w:customStyle="1" w:styleId="WW-WW8Num3z0">
    <w:name w:val="WW-WW8Num3z0"/>
    <w:uiPriority w:val="99"/>
    <w:rsid w:val="008B0C16"/>
    <w:rPr>
      <w:rFonts w:ascii="Wingdings" w:hAnsi="Wingdings" w:cs="Wingdings"/>
    </w:rPr>
  </w:style>
  <w:style w:type="character" w:customStyle="1" w:styleId="WW-WW8Num4z0">
    <w:name w:val="WW-WW8Num4z0"/>
    <w:uiPriority w:val="99"/>
    <w:rsid w:val="008B0C16"/>
    <w:rPr>
      <w:rFonts w:ascii="Wingdings" w:hAnsi="Wingdings" w:cs="Wingdings"/>
    </w:rPr>
  </w:style>
  <w:style w:type="character" w:customStyle="1" w:styleId="WW-WW8Num6z0">
    <w:name w:val="WW-WW8Num6z0"/>
    <w:uiPriority w:val="99"/>
    <w:rsid w:val="008B0C16"/>
    <w:rPr>
      <w:rFonts w:ascii="Wingdings" w:hAnsi="Wingdings" w:cs="Wingdings"/>
    </w:rPr>
  </w:style>
  <w:style w:type="character" w:customStyle="1" w:styleId="WW8Num7z0">
    <w:name w:val="WW8Num7z0"/>
    <w:uiPriority w:val="99"/>
    <w:rsid w:val="008B0C16"/>
    <w:rPr>
      <w:rFonts w:ascii="Wingdings" w:hAnsi="Wingdings" w:cs="Wingdings"/>
    </w:rPr>
  </w:style>
  <w:style w:type="character" w:customStyle="1" w:styleId="WW-Absatz-Standardschriftart">
    <w:name w:val="WW-Absatz-Standardschriftart"/>
    <w:uiPriority w:val="99"/>
    <w:rsid w:val="008B0C16"/>
  </w:style>
  <w:style w:type="character" w:customStyle="1" w:styleId="WW8Num4z1">
    <w:name w:val="WW8Num4z1"/>
    <w:uiPriority w:val="99"/>
    <w:rsid w:val="008B0C16"/>
    <w:rPr>
      <w:rFonts w:ascii="Courier New" w:hAnsi="Courier New" w:cs="Courier New"/>
    </w:rPr>
  </w:style>
  <w:style w:type="character" w:customStyle="1" w:styleId="WW8Num4z3">
    <w:name w:val="WW8Num4z3"/>
    <w:uiPriority w:val="99"/>
    <w:rsid w:val="008B0C16"/>
    <w:rPr>
      <w:rFonts w:ascii="Symbol" w:hAnsi="Symbol" w:cs="Symbol"/>
    </w:rPr>
  </w:style>
  <w:style w:type="character" w:customStyle="1" w:styleId="Punti">
    <w:name w:val="Punti"/>
    <w:uiPriority w:val="99"/>
    <w:rsid w:val="008B0C16"/>
    <w:rPr>
      <w:rFonts w:ascii="OpenSymbol" w:eastAsia="Times New Roman" w:hAnsi="OpenSymbol" w:cs="OpenSymbol"/>
    </w:rPr>
  </w:style>
  <w:style w:type="paragraph" w:customStyle="1" w:styleId="Intestazione2">
    <w:name w:val="Intestazione2"/>
    <w:basedOn w:val="Normale"/>
    <w:next w:val="Corpotesto"/>
    <w:uiPriority w:val="99"/>
    <w:rsid w:val="008B0C16"/>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8B0C16"/>
    <w:pPr>
      <w:spacing w:after="120"/>
    </w:pPr>
  </w:style>
  <w:style w:type="character" w:customStyle="1" w:styleId="CorpotestoCarattere">
    <w:name w:val="Corpo testo Carattere"/>
    <w:basedOn w:val="Carpredefinitoparagrafo"/>
    <w:link w:val="Corpotesto"/>
    <w:uiPriority w:val="99"/>
    <w:semiHidden/>
    <w:rsid w:val="003676B0"/>
    <w:rPr>
      <w:sz w:val="20"/>
      <w:szCs w:val="20"/>
      <w:lang w:eastAsia="ar-SA"/>
    </w:rPr>
  </w:style>
  <w:style w:type="paragraph" w:styleId="Elenco">
    <w:name w:val="List"/>
    <w:basedOn w:val="Corpotesto"/>
    <w:uiPriority w:val="99"/>
    <w:rsid w:val="008B0C16"/>
  </w:style>
  <w:style w:type="paragraph" w:customStyle="1" w:styleId="Didascalia2">
    <w:name w:val="Didascalia2"/>
    <w:basedOn w:val="Normale"/>
    <w:uiPriority w:val="99"/>
    <w:rsid w:val="008B0C16"/>
    <w:pPr>
      <w:suppressLineNumbers/>
      <w:spacing w:before="120" w:after="120"/>
    </w:pPr>
    <w:rPr>
      <w:i/>
      <w:iCs/>
      <w:sz w:val="24"/>
      <w:szCs w:val="24"/>
    </w:rPr>
  </w:style>
  <w:style w:type="paragraph" w:customStyle="1" w:styleId="Indice">
    <w:name w:val="Indice"/>
    <w:basedOn w:val="Normale"/>
    <w:uiPriority w:val="99"/>
    <w:rsid w:val="008B0C16"/>
    <w:pPr>
      <w:suppressLineNumbers/>
    </w:pPr>
  </w:style>
  <w:style w:type="paragraph" w:customStyle="1" w:styleId="Intestazione1">
    <w:name w:val="Intestazione1"/>
    <w:basedOn w:val="Normale"/>
    <w:next w:val="Corpotesto"/>
    <w:uiPriority w:val="99"/>
    <w:rsid w:val="008B0C16"/>
    <w:pPr>
      <w:keepNext/>
      <w:spacing w:before="240" w:after="120"/>
    </w:pPr>
    <w:rPr>
      <w:rFonts w:ascii="Arial" w:eastAsia="SimSun" w:hAnsi="Arial" w:cs="Arial"/>
      <w:sz w:val="28"/>
      <w:szCs w:val="28"/>
    </w:rPr>
  </w:style>
  <w:style w:type="paragraph" w:customStyle="1" w:styleId="Didascalia1">
    <w:name w:val="Didascalia1"/>
    <w:basedOn w:val="Normale"/>
    <w:uiPriority w:val="99"/>
    <w:rsid w:val="008B0C16"/>
    <w:pPr>
      <w:suppressLineNumbers/>
      <w:spacing w:before="120" w:after="120"/>
    </w:pPr>
    <w:rPr>
      <w:i/>
      <w:iCs/>
      <w:sz w:val="24"/>
      <w:szCs w:val="24"/>
    </w:rPr>
  </w:style>
  <w:style w:type="paragraph" w:styleId="Intestazione">
    <w:name w:val="header"/>
    <w:basedOn w:val="Normale"/>
    <w:link w:val="IntestazioneCarattere"/>
    <w:uiPriority w:val="99"/>
    <w:rsid w:val="008B0C1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676B0"/>
    <w:rPr>
      <w:sz w:val="20"/>
      <w:szCs w:val="20"/>
      <w:lang w:eastAsia="ar-SA"/>
    </w:rPr>
  </w:style>
  <w:style w:type="paragraph" w:styleId="Pidipagina">
    <w:name w:val="footer"/>
    <w:basedOn w:val="Normale"/>
    <w:link w:val="PidipaginaCarattere"/>
    <w:uiPriority w:val="99"/>
    <w:rsid w:val="008B0C1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676B0"/>
    <w:rPr>
      <w:sz w:val="20"/>
      <w:szCs w:val="20"/>
      <w:lang w:eastAsia="ar-SA"/>
    </w:rPr>
  </w:style>
  <w:style w:type="paragraph" w:styleId="Titolo">
    <w:name w:val="Title"/>
    <w:basedOn w:val="Normale"/>
    <w:next w:val="Sottotitolo"/>
    <w:link w:val="TitoloCarattere"/>
    <w:uiPriority w:val="99"/>
    <w:qFormat/>
    <w:rsid w:val="008B0C16"/>
    <w:pPr>
      <w:jc w:val="center"/>
    </w:pPr>
    <w:rPr>
      <w:rFonts w:ascii="Garamond" w:hAnsi="Garamond" w:cs="Garamond"/>
      <w:b/>
      <w:bCs/>
      <w:sz w:val="28"/>
      <w:szCs w:val="28"/>
    </w:rPr>
  </w:style>
  <w:style w:type="character" w:customStyle="1" w:styleId="TitoloCarattere">
    <w:name w:val="Titolo Carattere"/>
    <w:basedOn w:val="Carpredefinitoparagrafo"/>
    <w:link w:val="Titolo"/>
    <w:uiPriority w:val="10"/>
    <w:rsid w:val="003676B0"/>
    <w:rPr>
      <w:rFonts w:asciiTheme="majorHAnsi" w:eastAsiaTheme="majorEastAsia" w:hAnsiTheme="majorHAnsi" w:cstheme="majorBidi"/>
      <w:b/>
      <w:bCs/>
      <w:kern w:val="28"/>
      <w:sz w:val="32"/>
      <w:szCs w:val="32"/>
      <w:lang w:eastAsia="ar-SA"/>
    </w:rPr>
  </w:style>
  <w:style w:type="paragraph" w:styleId="Sottotitolo">
    <w:name w:val="Subtitle"/>
    <w:basedOn w:val="Intestazione2"/>
    <w:next w:val="Corpotesto"/>
    <w:link w:val="SottotitoloCarattere"/>
    <w:uiPriority w:val="99"/>
    <w:qFormat/>
    <w:rsid w:val="008B0C16"/>
    <w:pPr>
      <w:jc w:val="center"/>
    </w:pPr>
    <w:rPr>
      <w:i/>
      <w:iCs/>
    </w:rPr>
  </w:style>
  <w:style w:type="character" w:customStyle="1" w:styleId="SottotitoloCarattere">
    <w:name w:val="Sottotitolo Carattere"/>
    <w:basedOn w:val="Carpredefinitoparagrafo"/>
    <w:link w:val="Sottotitolo"/>
    <w:uiPriority w:val="11"/>
    <w:rsid w:val="003676B0"/>
    <w:rPr>
      <w:rFonts w:asciiTheme="majorHAnsi" w:eastAsiaTheme="majorEastAsia" w:hAnsiTheme="majorHAnsi" w:cstheme="majorBidi"/>
      <w:sz w:val="24"/>
      <w:szCs w:val="24"/>
      <w:lang w:eastAsia="ar-SA"/>
    </w:rPr>
  </w:style>
  <w:style w:type="paragraph" w:customStyle="1" w:styleId="Corpodeltesto31">
    <w:name w:val="Corpo del testo 31"/>
    <w:basedOn w:val="Normale"/>
    <w:uiPriority w:val="99"/>
    <w:rsid w:val="008B0C16"/>
    <w:pPr>
      <w:spacing w:after="120"/>
    </w:pPr>
    <w:rPr>
      <w:sz w:val="16"/>
      <w:szCs w:val="16"/>
    </w:rPr>
  </w:style>
  <w:style w:type="paragraph" w:styleId="NormaleWeb">
    <w:name w:val="Normal (Web)"/>
    <w:basedOn w:val="Normale"/>
    <w:uiPriority w:val="99"/>
    <w:rsid w:val="008B0C16"/>
    <w:pPr>
      <w:spacing w:before="280" w:after="119"/>
    </w:pPr>
  </w:style>
  <w:style w:type="paragraph" w:customStyle="1" w:styleId="Stile1">
    <w:name w:val="Stile1"/>
    <w:basedOn w:val="Normale"/>
    <w:uiPriority w:val="99"/>
    <w:rsid w:val="008B0C16"/>
    <w:rPr>
      <w:sz w:val="24"/>
      <w:szCs w:val="24"/>
    </w:rPr>
  </w:style>
  <w:style w:type="paragraph" w:customStyle="1" w:styleId="CarattereCarattereCarattere">
    <w:name w:val="Carattere Carattere Carattere"/>
    <w:basedOn w:val="Normale"/>
    <w:uiPriority w:val="99"/>
    <w:rsid w:val="008B0C16"/>
    <w:pPr>
      <w:spacing w:after="160" w:line="240" w:lineRule="exact"/>
    </w:pPr>
    <w:rPr>
      <w:rFonts w:ascii="Tahoma" w:hAnsi="Tahoma" w:cs="Tahoma"/>
      <w:lang w:val="en-US"/>
    </w:rPr>
  </w:style>
  <w:style w:type="paragraph" w:customStyle="1" w:styleId="Testodelblocco1">
    <w:name w:val="Testo del blocco1"/>
    <w:basedOn w:val="Normale"/>
    <w:uiPriority w:val="99"/>
    <w:rsid w:val="008B0C16"/>
    <w:pPr>
      <w:overflowPunct w:val="0"/>
      <w:autoSpaceDE w:val="0"/>
      <w:ind w:left="567" w:right="-714"/>
      <w:jc w:val="both"/>
      <w:textAlignment w:val="baseline"/>
    </w:pPr>
    <w:rPr>
      <w:b/>
      <w:bCs/>
      <w:sz w:val="24"/>
      <w:szCs w:val="24"/>
    </w:rPr>
  </w:style>
  <w:style w:type="paragraph" w:customStyle="1" w:styleId="Contenutotabella">
    <w:name w:val="Contenuto tabella"/>
    <w:basedOn w:val="Normale"/>
    <w:uiPriority w:val="99"/>
    <w:rsid w:val="008B0C16"/>
    <w:pPr>
      <w:suppressLineNumbers/>
    </w:pPr>
  </w:style>
  <w:style w:type="paragraph" w:customStyle="1" w:styleId="Intestazionetabella">
    <w:name w:val="Intestazione tabella"/>
    <w:basedOn w:val="Contenutotabella"/>
    <w:uiPriority w:val="99"/>
    <w:rsid w:val="008B0C16"/>
    <w:pPr>
      <w:jc w:val="center"/>
    </w:pPr>
    <w:rPr>
      <w:b/>
      <w:bCs/>
    </w:rPr>
  </w:style>
  <w:style w:type="paragraph" w:customStyle="1" w:styleId="Contenutocornice">
    <w:name w:val="Contenuto cornice"/>
    <w:basedOn w:val="Corpotesto"/>
    <w:uiPriority w:val="99"/>
    <w:rsid w:val="008B0C16"/>
  </w:style>
  <w:style w:type="paragraph" w:styleId="Rientrocorpodeltesto">
    <w:name w:val="Body Text Indent"/>
    <w:basedOn w:val="Normale"/>
    <w:link w:val="RientrocorpodeltestoCarattere"/>
    <w:uiPriority w:val="99"/>
    <w:rsid w:val="008B0C16"/>
    <w:pPr>
      <w:ind w:left="283"/>
    </w:pPr>
  </w:style>
  <w:style w:type="character" w:customStyle="1" w:styleId="RientrocorpodeltestoCarattere">
    <w:name w:val="Rientro corpo del testo Carattere"/>
    <w:basedOn w:val="Carpredefinitoparagrafo"/>
    <w:link w:val="Rientrocorpodeltesto"/>
    <w:uiPriority w:val="99"/>
    <w:semiHidden/>
    <w:rsid w:val="003676B0"/>
    <w:rPr>
      <w:sz w:val="20"/>
      <w:szCs w:val="20"/>
      <w:lang w:eastAsia="ar-SA"/>
    </w:rPr>
  </w:style>
  <w:style w:type="paragraph" w:customStyle="1" w:styleId="Testodelblocco2">
    <w:name w:val="Testo del blocco2"/>
    <w:basedOn w:val="Normale"/>
    <w:uiPriority w:val="99"/>
    <w:rsid w:val="008B0C16"/>
    <w:pPr>
      <w:spacing w:line="240" w:lineRule="exact"/>
      <w:ind w:left="567" w:right="567" w:firstLine="567"/>
      <w:jc w:val="both"/>
    </w:pPr>
  </w:style>
  <w:style w:type="paragraph" w:customStyle="1" w:styleId="Stile">
    <w:name w:val="Stile"/>
    <w:basedOn w:val="Normale"/>
    <w:next w:val="Corpotesto"/>
    <w:uiPriority w:val="99"/>
    <w:rsid w:val="009A6E63"/>
    <w:pPr>
      <w:spacing w:after="120"/>
    </w:pPr>
  </w:style>
  <w:style w:type="paragraph" w:styleId="Paragrafoelenco">
    <w:name w:val="List Paragraph"/>
    <w:basedOn w:val="Normale"/>
    <w:uiPriority w:val="99"/>
    <w:qFormat/>
    <w:rsid w:val="0001778B"/>
    <w:pPr>
      <w:suppressAutoHyphens w:val="0"/>
      <w:spacing w:after="200" w:line="276" w:lineRule="auto"/>
      <w:ind w:left="720"/>
    </w:pPr>
    <w:rPr>
      <w:rFonts w:ascii="Calibri" w:hAnsi="Calibri" w:cs="Calibri"/>
      <w:sz w:val="22"/>
      <w:szCs w:val="22"/>
      <w:lang w:eastAsia="en-US"/>
    </w:rPr>
  </w:style>
  <w:style w:type="paragraph" w:customStyle="1" w:styleId="Stile2">
    <w:name w:val="Stile2"/>
    <w:basedOn w:val="Normale"/>
    <w:next w:val="Corpotesto"/>
    <w:uiPriority w:val="99"/>
    <w:rsid w:val="00A4276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C16"/>
    <w:pPr>
      <w:suppressAutoHyphens/>
    </w:pPr>
    <w:rPr>
      <w:sz w:val="20"/>
      <w:szCs w:val="20"/>
      <w:lang w:eastAsia="ar-SA"/>
    </w:rPr>
  </w:style>
  <w:style w:type="paragraph" w:styleId="Titolo1">
    <w:name w:val="heading 1"/>
    <w:basedOn w:val="Normale"/>
    <w:next w:val="Normale"/>
    <w:link w:val="Titolo1Carattere"/>
    <w:uiPriority w:val="99"/>
    <w:qFormat/>
    <w:rsid w:val="008B0C16"/>
    <w:pPr>
      <w:numPr>
        <w:numId w:val="2"/>
      </w:numPr>
      <w:outlineLvl w:val="0"/>
    </w:pPr>
    <w:rPr>
      <w:b/>
      <w:bCs/>
      <w:sz w:val="23"/>
      <w:szCs w:val="23"/>
    </w:rPr>
  </w:style>
  <w:style w:type="paragraph" w:styleId="Titolo2">
    <w:name w:val="heading 2"/>
    <w:basedOn w:val="Normale"/>
    <w:next w:val="Normale"/>
    <w:link w:val="Titolo2Carattere"/>
    <w:uiPriority w:val="99"/>
    <w:qFormat/>
    <w:rsid w:val="008B0C16"/>
    <w:pPr>
      <w:tabs>
        <w:tab w:val="num" w:pos="0"/>
      </w:tabs>
      <w:spacing w:before="280" w:after="280"/>
      <w:ind w:left="432" w:hanging="432"/>
      <w:outlineLvl w:val="1"/>
    </w:pPr>
    <w:rPr>
      <w:rFonts w:eastAsia="MS Mincho"/>
      <w:b/>
      <w:bCs/>
      <w:color w:val="000000"/>
      <w:sz w:val="36"/>
      <w:szCs w:val="36"/>
    </w:rPr>
  </w:style>
  <w:style w:type="paragraph" w:styleId="Titolo3">
    <w:name w:val="heading 3"/>
    <w:basedOn w:val="Normale"/>
    <w:next w:val="Normale"/>
    <w:link w:val="Titolo3Carattere"/>
    <w:uiPriority w:val="99"/>
    <w:qFormat/>
    <w:rsid w:val="008B0C16"/>
    <w:pPr>
      <w:keepNext/>
      <w:tabs>
        <w:tab w:val="num" w:pos="0"/>
      </w:tabs>
      <w:spacing w:before="240" w:after="60"/>
      <w:ind w:left="432" w:hanging="432"/>
      <w:outlineLvl w:val="2"/>
    </w:pPr>
    <w:rPr>
      <w:rFonts w:ascii="Arial" w:hAnsi="Arial" w:cs="Arial"/>
      <w:b/>
      <w:bCs/>
      <w:sz w:val="26"/>
      <w:szCs w:val="26"/>
    </w:rPr>
  </w:style>
  <w:style w:type="paragraph" w:styleId="Titolo4">
    <w:name w:val="heading 4"/>
    <w:basedOn w:val="Normale"/>
    <w:next w:val="Normale"/>
    <w:link w:val="Titolo4Carattere"/>
    <w:uiPriority w:val="99"/>
    <w:qFormat/>
    <w:rsid w:val="008B0C16"/>
    <w:pPr>
      <w:tabs>
        <w:tab w:val="num" w:pos="0"/>
      </w:tabs>
      <w:ind w:left="432" w:hanging="432"/>
      <w:outlineLvl w:val="3"/>
    </w:pPr>
    <w:rPr>
      <w:b/>
      <w:bCs/>
      <w:i/>
      <w:iC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76B0"/>
    <w:rPr>
      <w:rFonts w:asciiTheme="majorHAnsi" w:eastAsiaTheme="majorEastAsia" w:hAnsiTheme="majorHAnsi" w:cstheme="majorBidi"/>
      <w:b/>
      <w:bCs/>
      <w:kern w:val="32"/>
      <w:sz w:val="32"/>
      <w:szCs w:val="32"/>
      <w:lang w:eastAsia="ar-SA"/>
    </w:rPr>
  </w:style>
  <w:style w:type="character" w:customStyle="1" w:styleId="Titolo2Carattere">
    <w:name w:val="Titolo 2 Carattere"/>
    <w:basedOn w:val="Carpredefinitoparagrafo"/>
    <w:link w:val="Titolo2"/>
    <w:uiPriority w:val="9"/>
    <w:semiHidden/>
    <w:rsid w:val="003676B0"/>
    <w:rPr>
      <w:rFonts w:asciiTheme="majorHAnsi" w:eastAsiaTheme="majorEastAsia" w:hAnsiTheme="majorHAnsi" w:cstheme="majorBidi"/>
      <w:b/>
      <w:bCs/>
      <w:i/>
      <w:iCs/>
      <w:sz w:val="28"/>
      <w:szCs w:val="28"/>
      <w:lang w:eastAsia="ar-SA"/>
    </w:rPr>
  </w:style>
  <w:style w:type="character" w:customStyle="1" w:styleId="Titolo3Carattere">
    <w:name w:val="Titolo 3 Carattere"/>
    <w:basedOn w:val="Carpredefinitoparagrafo"/>
    <w:link w:val="Titolo3"/>
    <w:uiPriority w:val="9"/>
    <w:semiHidden/>
    <w:rsid w:val="003676B0"/>
    <w:rPr>
      <w:rFonts w:asciiTheme="majorHAnsi" w:eastAsiaTheme="majorEastAsia" w:hAnsiTheme="majorHAnsi" w:cstheme="majorBidi"/>
      <w:b/>
      <w:bCs/>
      <w:sz w:val="26"/>
      <w:szCs w:val="26"/>
      <w:lang w:eastAsia="ar-SA"/>
    </w:rPr>
  </w:style>
  <w:style w:type="character" w:customStyle="1" w:styleId="Titolo4Carattere">
    <w:name w:val="Titolo 4 Carattere"/>
    <w:basedOn w:val="Carpredefinitoparagrafo"/>
    <w:link w:val="Titolo4"/>
    <w:uiPriority w:val="9"/>
    <w:semiHidden/>
    <w:rsid w:val="003676B0"/>
    <w:rPr>
      <w:rFonts w:asciiTheme="minorHAnsi" w:eastAsiaTheme="minorEastAsia" w:hAnsiTheme="minorHAnsi" w:cstheme="minorBidi"/>
      <w:b/>
      <w:bCs/>
      <w:sz w:val="28"/>
      <w:szCs w:val="28"/>
      <w:lang w:eastAsia="ar-SA"/>
    </w:rPr>
  </w:style>
  <w:style w:type="character" w:customStyle="1" w:styleId="WW8Num2z0">
    <w:name w:val="WW8Num2z0"/>
    <w:uiPriority w:val="99"/>
    <w:rsid w:val="008B0C16"/>
    <w:rPr>
      <w:rFonts w:ascii="Wingdings" w:hAnsi="Wingdings" w:cs="Wingdings"/>
    </w:rPr>
  </w:style>
  <w:style w:type="character" w:customStyle="1" w:styleId="WW8Num3z0">
    <w:name w:val="WW8Num3z0"/>
    <w:uiPriority w:val="99"/>
    <w:rsid w:val="008B0C16"/>
    <w:rPr>
      <w:rFonts w:ascii="Symbol" w:hAnsi="Symbol" w:cs="Symbol"/>
    </w:rPr>
  </w:style>
  <w:style w:type="character" w:customStyle="1" w:styleId="WW8Num4z0">
    <w:name w:val="WW8Num4z0"/>
    <w:uiPriority w:val="99"/>
    <w:rsid w:val="008B0C16"/>
    <w:rPr>
      <w:rFonts w:ascii="Wingdings" w:hAnsi="Wingdings" w:cs="Wingdings"/>
      <w:sz w:val="16"/>
      <w:szCs w:val="16"/>
    </w:rPr>
  </w:style>
  <w:style w:type="character" w:customStyle="1" w:styleId="WW8Num5z0">
    <w:name w:val="WW8Num5z0"/>
    <w:uiPriority w:val="99"/>
    <w:rsid w:val="008B0C16"/>
    <w:rPr>
      <w:rFonts w:ascii="Wingdings" w:hAnsi="Wingdings" w:cs="Wingdings"/>
    </w:rPr>
  </w:style>
  <w:style w:type="character" w:customStyle="1" w:styleId="WW8Num6z0">
    <w:name w:val="WW8Num6z0"/>
    <w:uiPriority w:val="99"/>
    <w:rsid w:val="008B0C16"/>
    <w:rPr>
      <w:rFonts w:ascii="Times New Roman" w:hAnsi="Times New Roman" w:cs="Times New Roman"/>
    </w:rPr>
  </w:style>
  <w:style w:type="character" w:customStyle="1" w:styleId="Absatz-Standardschriftart">
    <w:name w:val="Absatz-Standardschriftart"/>
    <w:uiPriority w:val="99"/>
    <w:rsid w:val="008B0C16"/>
  </w:style>
  <w:style w:type="character" w:customStyle="1" w:styleId="Carpredefinitoparagrafo2">
    <w:name w:val="Car. predefinito paragrafo2"/>
    <w:uiPriority w:val="99"/>
    <w:rsid w:val="008B0C16"/>
  </w:style>
  <w:style w:type="character" w:customStyle="1" w:styleId="WW8Num1z0">
    <w:name w:val="WW8Num1z0"/>
    <w:uiPriority w:val="99"/>
    <w:rsid w:val="008B0C16"/>
    <w:rPr>
      <w:rFonts w:ascii="Wingdings" w:hAnsi="Wingdings" w:cs="Wingdings"/>
      <w:sz w:val="16"/>
      <w:szCs w:val="16"/>
    </w:rPr>
  </w:style>
  <w:style w:type="character" w:customStyle="1" w:styleId="WW8Num3z1">
    <w:name w:val="WW8Num3z1"/>
    <w:uiPriority w:val="99"/>
    <w:rsid w:val="008B0C16"/>
    <w:rPr>
      <w:rFonts w:ascii="Courier New" w:hAnsi="Courier New" w:cs="Courier New"/>
    </w:rPr>
  </w:style>
  <w:style w:type="character" w:customStyle="1" w:styleId="WW8Num3z2">
    <w:name w:val="WW8Num3z2"/>
    <w:uiPriority w:val="99"/>
    <w:rsid w:val="008B0C16"/>
    <w:rPr>
      <w:rFonts w:ascii="Wingdings" w:hAnsi="Wingdings" w:cs="Wingdings"/>
    </w:rPr>
  </w:style>
  <w:style w:type="character" w:customStyle="1" w:styleId="WW8Num6z1">
    <w:name w:val="WW8Num6z1"/>
    <w:uiPriority w:val="99"/>
    <w:rsid w:val="008B0C16"/>
    <w:rPr>
      <w:rFonts w:ascii="Courier New" w:hAnsi="Courier New" w:cs="Courier New"/>
    </w:rPr>
  </w:style>
  <w:style w:type="character" w:customStyle="1" w:styleId="WW8Num6z2">
    <w:name w:val="WW8Num6z2"/>
    <w:uiPriority w:val="99"/>
    <w:rsid w:val="008B0C16"/>
    <w:rPr>
      <w:rFonts w:ascii="Wingdings" w:hAnsi="Wingdings" w:cs="Wingdings"/>
    </w:rPr>
  </w:style>
  <w:style w:type="character" w:customStyle="1" w:styleId="WW8Num6z3">
    <w:name w:val="WW8Num6z3"/>
    <w:uiPriority w:val="99"/>
    <w:rsid w:val="008B0C16"/>
    <w:rPr>
      <w:rFonts w:ascii="Symbol" w:hAnsi="Symbol" w:cs="Symbol"/>
    </w:rPr>
  </w:style>
  <w:style w:type="character" w:customStyle="1" w:styleId="WW8Num8z0">
    <w:name w:val="WW8Num8z0"/>
    <w:uiPriority w:val="99"/>
    <w:rsid w:val="008B0C16"/>
    <w:rPr>
      <w:rFonts w:ascii="Wingdings" w:hAnsi="Wingdings" w:cs="Wingdings"/>
    </w:rPr>
  </w:style>
  <w:style w:type="character" w:customStyle="1" w:styleId="Carpredefinitoparagrafo1">
    <w:name w:val="Car. predefinito paragrafo1"/>
    <w:uiPriority w:val="99"/>
    <w:rsid w:val="008B0C16"/>
  </w:style>
  <w:style w:type="character" w:styleId="Numeropagina">
    <w:name w:val="page number"/>
    <w:basedOn w:val="Carpredefinitoparagrafo1"/>
    <w:uiPriority w:val="99"/>
    <w:rsid w:val="008B0C16"/>
  </w:style>
  <w:style w:type="character" w:styleId="Collegamentoipertestuale">
    <w:name w:val="Hyperlink"/>
    <w:basedOn w:val="Carpredefinitoparagrafo"/>
    <w:uiPriority w:val="99"/>
    <w:rsid w:val="008B0C16"/>
    <w:rPr>
      <w:color w:val="0000FF"/>
      <w:u w:val="single"/>
    </w:rPr>
  </w:style>
  <w:style w:type="character" w:customStyle="1" w:styleId="WW-WW8Num3z0">
    <w:name w:val="WW-WW8Num3z0"/>
    <w:uiPriority w:val="99"/>
    <w:rsid w:val="008B0C16"/>
    <w:rPr>
      <w:rFonts w:ascii="Wingdings" w:hAnsi="Wingdings" w:cs="Wingdings"/>
    </w:rPr>
  </w:style>
  <w:style w:type="character" w:customStyle="1" w:styleId="WW-WW8Num4z0">
    <w:name w:val="WW-WW8Num4z0"/>
    <w:uiPriority w:val="99"/>
    <w:rsid w:val="008B0C16"/>
    <w:rPr>
      <w:rFonts w:ascii="Wingdings" w:hAnsi="Wingdings" w:cs="Wingdings"/>
    </w:rPr>
  </w:style>
  <w:style w:type="character" w:customStyle="1" w:styleId="WW-WW8Num6z0">
    <w:name w:val="WW-WW8Num6z0"/>
    <w:uiPriority w:val="99"/>
    <w:rsid w:val="008B0C16"/>
    <w:rPr>
      <w:rFonts w:ascii="Wingdings" w:hAnsi="Wingdings" w:cs="Wingdings"/>
    </w:rPr>
  </w:style>
  <w:style w:type="character" w:customStyle="1" w:styleId="WW8Num7z0">
    <w:name w:val="WW8Num7z0"/>
    <w:uiPriority w:val="99"/>
    <w:rsid w:val="008B0C16"/>
    <w:rPr>
      <w:rFonts w:ascii="Wingdings" w:hAnsi="Wingdings" w:cs="Wingdings"/>
    </w:rPr>
  </w:style>
  <w:style w:type="character" w:customStyle="1" w:styleId="WW-Absatz-Standardschriftart">
    <w:name w:val="WW-Absatz-Standardschriftart"/>
    <w:uiPriority w:val="99"/>
    <w:rsid w:val="008B0C16"/>
  </w:style>
  <w:style w:type="character" w:customStyle="1" w:styleId="WW8Num4z1">
    <w:name w:val="WW8Num4z1"/>
    <w:uiPriority w:val="99"/>
    <w:rsid w:val="008B0C16"/>
    <w:rPr>
      <w:rFonts w:ascii="Courier New" w:hAnsi="Courier New" w:cs="Courier New"/>
    </w:rPr>
  </w:style>
  <w:style w:type="character" w:customStyle="1" w:styleId="WW8Num4z3">
    <w:name w:val="WW8Num4z3"/>
    <w:uiPriority w:val="99"/>
    <w:rsid w:val="008B0C16"/>
    <w:rPr>
      <w:rFonts w:ascii="Symbol" w:hAnsi="Symbol" w:cs="Symbol"/>
    </w:rPr>
  </w:style>
  <w:style w:type="character" w:customStyle="1" w:styleId="Punti">
    <w:name w:val="Punti"/>
    <w:uiPriority w:val="99"/>
    <w:rsid w:val="008B0C16"/>
    <w:rPr>
      <w:rFonts w:ascii="OpenSymbol" w:eastAsia="Times New Roman" w:hAnsi="OpenSymbol" w:cs="OpenSymbol"/>
    </w:rPr>
  </w:style>
  <w:style w:type="paragraph" w:customStyle="1" w:styleId="Intestazione2">
    <w:name w:val="Intestazione2"/>
    <w:basedOn w:val="Normale"/>
    <w:next w:val="Corpotesto"/>
    <w:uiPriority w:val="99"/>
    <w:rsid w:val="008B0C16"/>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8B0C16"/>
    <w:pPr>
      <w:spacing w:after="120"/>
    </w:pPr>
  </w:style>
  <w:style w:type="character" w:customStyle="1" w:styleId="CorpotestoCarattere">
    <w:name w:val="Corpo testo Carattere"/>
    <w:basedOn w:val="Carpredefinitoparagrafo"/>
    <w:link w:val="Corpotesto"/>
    <w:uiPriority w:val="99"/>
    <w:semiHidden/>
    <w:rsid w:val="003676B0"/>
    <w:rPr>
      <w:sz w:val="20"/>
      <w:szCs w:val="20"/>
      <w:lang w:eastAsia="ar-SA"/>
    </w:rPr>
  </w:style>
  <w:style w:type="paragraph" w:styleId="Elenco">
    <w:name w:val="List"/>
    <w:basedOn w:val="Corpotesto"/>
    <w:uiPriority w:val="99"/>
    <w:rsid w:val="008B0C16"/>
  </w:style>
  <w:style w:type="paragraph" w:customStyle="1" w:styleId="Didascalia2">
    <w:name w:val="Didascalia2"/>
    <w:basedOn w:val="Normale"/>
    <w:uiPriority w:val="99"/>
    <w:rsid w:val="008B0C16"/>
    <w:pPr>
      <w:suppressLineNumbers/>
      <w:spacing w:before="120" w:after="120"/>
    </w:pPr>
    <w:rPr>
      <w:i/>
      <w:iCs/>
      <w:sz w:val="24"/>
      <w:szCs w:val="24"/>
    </w:rPr>
  </w:style>
  <w:style w:type="paragraph" w:customStyle="1" w:styleId="Indice">
    <w:name w:val="Indice"/>
    <w:basedOn w:val="Normale"/>
    <w:uiPriority w:val="99"/>
    <w:rsid w:val="008B0C16"/>
    <w:pPr>
      <w:suppressLineNumbers/>
    </w:pPr>
  </w:style>
  <w:style w:type="paragraph" w:customStyle="1" w:styleId="Intestazione1">
    <w:name w:val="Intestazione1"/>
    <w:basedOn w:val="Normale"/>
    <w:next w:val="Corpotesto"/>
    <w:uiPriority w:val="99"/>
    <w:rsid w:val="008B0C16"/>
    <w:pPr>
      <w:keepNext/>
      <w:spacing w:before="240" w:after="120"/>
    </w:pPr>
    <w:rPr>
      <w:rFonts w:ascii="Arial" w:eastAsia="SimSun" w:hAnsi="Arial" w:cs="Arial"/>
      <w:sz w:val="28"/>
      <w:szCs w:val="28"/>
    </w:rPr>
  </w:style>
  <w:style w:type="paragraph" w:customStyle="1" w:styleId="Didascalia1">
    <w:name w:val="Didascalia1"/>
    <w:basedOn w:val="Normale"/>
    <w:uiPriority w:val="99"/>
    <w:rsid w:val="008B0C16"/>
    <w:pPr>
      <w:suppressLineNumbers/>
      <w:spacing w:before="120" w:after="120"/>
    </w:pPr>
    <w:rPr>
      <w:i/>
      <w:iCs/>
      <w:sz w:val="24"/>
      <w:szCs w:val="24"/>
    </w:rPr>
  </w:style>
  <w:style w:type="paragraph" w:styleId="Intestazione">
    <w:name w:val="header"/>
    <w:basedOn w:val="Normale"/>
    <w:link w:val="IntestazioneCarattere"/>
    <w:uiPriority w:val="99"/>
    <w:rsid w:val="008B0C1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676B0"/>
    <w:rPr>
      <w:sz w:val="20"/>
      <w:szCs w:val="20"/>
      <w:lang w:eastAsia="ar-SA"/>
    </w:rPr>
  </w:style>
  <w:style w:type="paragraph" w:styleId="Pidipagina">
    <w:name w:val="footer"/>
    <w:basedOn w:val="Normale"/>
    <w:link w:val="PidipaginaCarattere"/>
    <w:uiPriority w:val="99"/>
    <w:rsid w:val="008B0C1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676B0"/>
    <w:rPr>
      <w:sz w:val="20"/>
      <w:szCs w:val="20"/>
      <w:lang w:eastAsia="ar-SA"/>
    </w:rPr>
  </w:style>
  <w:style w:type="paragraph" w:styleId="Titolo">
    <w:name w:val="Title"/>
    <w:basedOn w:val="Normale"/>
    <w:next w:val="Sottotitolo"/>
    <w:link w:val="TitoloCarattere"/>
    <w:uiPriority w:val="99"/>
    <w:qFormat/>
    <w:rsid w:val="008B0C16"/>
    <w:pPr>
      <w:jc w:val="center"/>
    </w:pPr>
    <w:rPr>
      <w:rFonts w:ascii="Garamond" w:hAnsi="Garamond" w:cs="Garamond"/>
      <w:b/>
      <w:bCs/>
      <w:sz w:val="28"/>
      <w:szCs w:val="28"/>
    </w:rPr>
  </w:style>
  <w:style w:type="character" w:customStyle="1" w:styleId="TitoloCarattere">
    <w:name w:val="Titolo Carattere"/>
    <w:basedOn w:val="Carpredefinitoparagrafo"/>
    <w:link w:val="Titolo"/>
    <w:uiPriority w:val="10"/>
    <w:rsid w:val="003676B0"/>
    <w:rPr>
      <w:rFonts w:asciiTheme="majorHAnsi" w:eastAsiaTheme="majorEastAsia" w:hAnsiTheme="majorHAnsi" w:cstheme="majorBidi"/>
      <w:b/>
      <w:bCs/>
      <w:kern w:val="28"/>
      <w:sz w:val="32"/>
      <w:szCs w:val="32"/>
      <w:lang w:eastAsia="ar-SA"/>
    </w:rPr>
  </w:style>
  <w:style w:type="paragraph" w:styleId="Sottotitolo">
    <w:name w:val="Subtitle"/>
    <w:basedOn w:val="Intestazione2"/>
    <w:next w:val="Corpotesto"/>
    <w:link w:val="SottotitoloCarattere"/>
    <w:uiPriority w:val="99"/>
    <w:qFormat/>
    <w:rsid w:val="008B0C16"/>
    <w:pPr>
      <w:jc w:val="center"/>
    </w:pPr>
    <w:rPr>
      <w:i/>
      <w:iCs/>
    </w:rPr>
  </w:style>
  <w:style w:type="character" w:customStyle="1" w:styleId="SottotitoloCarattere">
    <w:name w:val="Sottotitolo Carattere"/>
    <w:basedOn w:val="Carpredefinitoparagrafo"/>
    <w:link w:val="Sottotitolo"/>
    <w:uiPriority w:val="11"/>
    <w:rsid w:val="003676B0"/>
    <w:rPr>
      <w:rFonts w:asciiTheme="majorHAnsi" w:eastAsiaTheme="majorEastAsia" w:hAnsiTheme="majorHAnsi" w:cstheme="majorBidi"/>
      <w:sz w:val="24"/>
      <w:szCs w:val="24"/>
      <w:lang w:eastAsia="ar-SA"/>
    </w:rPr>
  </w:style>
  <w:style w:type="paragraph" w:customStyle="1" w:styleId="Corpodeltesto31">
    <w:name w:val="Corpo del testo 31"/>
    <w:basedOn w:val="Normale"/>
    <w:uiPriority w:val="99"/>
    <w:rsid w:val="008B0C16"/>
    <w:pPr>
      <w:spacing w:after="120"/>
    </w:pPr>
    <w:rPr>
      <w:sz w:val="16"/>
      <w:szCs w:val="16"/>
    </w:rPr>
  </w:style>
  <w:style w:type="paragraph" w:styleId="NormaleWeb">
    <w:name w:val="Normal (Web)"/>
    <w:basedOn w:val="Normale"/>
    <w:uiPriority w:val="99"/>
    <w:rsid w:val="008B0C16"/>
    <w:pPr>
      <w:spacing w:before="280" w:after="119"/>
    </w:pPr>
  </w:style>
  <w:style w:type="paragraph" w:customStyle="1" w:styleId="Stile1">
    <w:name w:val="Stile1"/>
    <w:basedOn w:val="Normale"/>
    <w:uiPriority w:val="99"/>
    <w:rsid w:val="008B0C16"/>
    <w:rPr>
      <w:sz w:val="24"/>
      <w:szCs w:val="24"/>
    </w:rPr>
  </w:style>
  <w:style w:type="paragraph" w:customStyle="1" w:styleId="CarattereCarattereCarattere">
    <w:name w:val="Carattere Carattere Carattere"/>
    <w:basedOn w:val="Normale"/>
    <w:uiPriority w:val="99"/>
    <w:rsid w:val="008B0C16"/>
    <w:pPr>
      <w:spacing w:after="160" w:line="240" w:lineRule="exact"/>
    </w:pPr>
    <w:rPr>
      <w:rFonts w:ascii="Tahoma" w:hAnsi="Tahoma" w:cs="Tahoma"/>
      <w:lang w:val="en-US"/>
    </w:rPr>
  </w:style>
  <w:style w:type="paragraph" w:customStyle="1" w:styleId="Testodelblocco1">
    <w:name w:val="Testo del blocco1"/>
    <w:basedOn w:val="Normale"/>
    <w:uiPriority w:val="99"/>
    <w:rsid w:val="008B0C16"/>
    <w:pPr>
      <w:overflowPunct w:val="0"/>
      <w:autoSpaceDE w:val="0"/>
      <w:ind w:left="567" w:right="-714"/>
      <w:jc w:val="both"/>
      <w:textAlignment w:val="baseline"/>
    </w:pPr>
    <w:rPr>
      <w:b/>
      <w:bCs/>
      <w:sz w:val="24"/>
      <w:szCs w:val="24"/>
    </w:rPr>
  </w:style>
  <w:style w:type="paragraph" w:customStyle="1" w:styleId="Contenutotabella">
    <w:name w:val="Contenuto tabella"/>
    <w:basedOn w:val="Normale"/>
    <w:uiPriority w:val="99"/>
    <w:rsid w:val="008B0C16"/>
    <w:pPr>
      <w:suppressLineNumbers/>
    </w:pPr>
  </w:style>
  <w:style w:type="paragraph" w:customStyle="1" w:styleId="Intestazionetabella">
    <w:name w:val="Intestazione tabella"/>
    <w:basedOn w:val="Contenutotabella"/>
    <w:uiPriority w:val="99"/>
    <w:rsid w:val="008B0C16"/>
    <w:pPr>
      <w:jc w:val="center"/>
    </w:pPr>
    <w:rPr>
      <w:b/>
      <w:bCs/>
    </w:rPr>
  </w:style>
  <w:style w:type="paragraph" w:customStyle="1" w:styleId="Contenutocornice">
    <w:name w:val="Contenuto cornice"/>
    <w:basedOn w:val="Corpotesto"/>
    <w:uiPriority w:val="99"/>
    <w:rsid w:val="008B0C16"/>
  </w:style>
  <w:style w:type="paragraph" w:styleId="Rientrocorpodeltesto">
    <w:name w:val="Body Text Indent"/>
    <w:basedOn w:val="Normale"/>
    <w:link w:val="RientrocorpodeltestoCarattere"/>
    <w:uiPriority w:val="99"/>
    <w:rsid w:val="008B0C16"/>
    <w:pPr>
      <w:ind w:left="283"/>
    </w:pPr>
  </w:style>
  <w:style w:type="character" w:customStyle="1" w:styleId="RientrocorpodeltestoCarattere">
    <w:name w:val="Rientro corpo del testo Carattere"/>
    <w:basedOn w:val="Carpredefinitoparagrafo"/>
    <w:link w:val="Rientrocorpodeltesto"/>
    <w:uiPriority w:val="99"/>
    <w:semiHidden/>
    <w:rsid w:val="003676B0"/>
    <w:rPr>
      <w:sz w:val="20"/>
      <w:szCs w:val="20"/>
      <w:lang w:eastAsia="ar-SA"/>
    </w:rPr>
  </w:style>
  <w:style w:type="paragraph" w:customStyle="1" w:styleId="Testodelblocco2">
    <w:name w:val="Testo del blocco2"/>
    <w:basedOn w:val="Normale"/>
    <w:uiPriority w:val="99"/>
    <w:rsid w:val="008B0C16"/>
    <w:pPr>
      <w:spacing w:line="240" w:lineRule="exact"/>
      <w:ind w:left="567" w:right="567" w:firstLine="567"/>
      <w:jc w:val="both"/>
    </w:pPr>
  </w:style>
  <w:style w:type="paragraph" w:customStyle="1" w:styleId="Stile">
    <w:name w:val="Stile"/>
    <w:basedOn w:val="Normale"/>
    <w:next w:val="Corpotesto"/>
    <w:uiPriority w:val="99"/>
    <w:rsid w:val="009A6E63"/>
    <w:pPr>
      <w:spacing w:after="120"/>
    </w:pPr>
  </w:style>
  <w:style w:type="paragraph" w:styleId="Paragrafoelenco">
    <w:name w:val="List Paragraph"/>
    <w:basedOn w:val="Normale"/>
    <w:uiPriority w:val="99"/>
    <w:qFormat/>
    <w:rsid w:val="0001778B"/>
    <w:pPr>
      <w:suppressAutoHyphens w:val="0"/>
      <w:spacing w:after="200" w:line="276" w:lineRule="auto"/>
      <w:ind w:left="720"/>
    </w:pPr>
    <w:rPr>
      <w:rFonts w:ascii="Calibri" w:hAnsi="Calibri" w:cs="Calibri"/>
      <w:sz w:val="22"/>
      <w:szCs w:val="22"/>
      <w:lang w:eastAsia="en-US"/>
    </w:rPr>
  </w:style>
  <w:style w:type="paragraph" w:customStyle="1" w:styleId="Stile2">
    <w:name w:val="Stile2"/>
    <w:basedOn w:val="Normale"/>
    <w:next w:val="Corpotesto"/>
    <w:uiPriority w:val="99"/>
    <w:rsid w:val="00A4276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2693">
      <w:marLeft w:val="0"/>
      <w:marRight w:val="0"/>
      <w:marTop w:val="0"/>
      <w:marBottom w:val="0"/>
      <w:divBdr>
        <w:top w:val="none" w:sz="0" w:space="0" w:color="auto"/>
        <w:left w:val="none" w:sz="0" w:space="0" w:color="auto"/>
        <w:bottom w:val="none" w:sz="0" w:space="0" w:color="auto"/>
        <w:right w:val="none" w:sz="0" w:space="0" w:color="auto"/>
      </w:divBdr>
    </w:div>
    <w:div w:id="380322694">
      <w:marLeft w:val="0"/>
      <w:marRight w:val="0"/>
      <w:marTop w:val="0"/>
      <w:marBottom w:val="0"/>
      <w:divBdr>
        <w:top w:val="none" w:sz="0" w:space="0" w:color="auto"/>
        <w:left w:val="none" w:sz="0" w:space="0" w:color="auto"/>
        <w:bottom w:val="none" w:sz="0" w:space="0" w:color="auto"/>
        <w:right w:val="none" w:sz="0" w:space="0" w:color="auto"/>
      </w:divBdr>
    </w:div>
    <w:div w:id="380322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COMUNITA’ MONTANA</vt:lpstr>
    </vt:vector>
  </TitlesOfParts>
  <Company>Hewlett-Packard Company</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COMUNITA’ MONTANA</dc:title>
  <dc:creator>Sara Montiani</dc:creator>
  <cp:lastModifiedBy>Raffaella</cp:lastModifiedBy>
  <cp:revision>2</cp:revision>
  <cp:lastPrinted>2012-05-14T13:36:00Z</cp:lastPrinted>
  <dcterms:created xsi:type="dcterms:W3CDTF">2017-07-17T14:09:00Z</dcterms:created>
  <dcterms:modified xsi:type="dcterms:W3CDTF">2017-07-17T14:09:00Z</dcterms:modified>
</cp:coreProperties>
</file>